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7F" w:rsidRDefault="00727F94">
      <w:pPr>
        <w:jc w:val="center"/>
        <w:rPr>
          <w:rFonts w:ascii="Times New Roman" w:eastAsia="Times New Roman" w:hAnsi="Times New Roman" w:cs="Times New Roman"/>
        </w:rPr>
      </w:pPr>
      <w:r>
        <w:rPr>
          <w:noProof/>
          <w:lang w:val="en-AU"/>
        </w:rPr>
        <w:drawing>
          <wp:anchor distT="0" distB="0" distL="114300" distR="114300" simplePos="0" relativeHeight="251658240" behindDoc="0" locked="0" layoutInCell="1" hidden="0" allowOverlap="1">
            <wp:simplePos x="0" y="0"/>
            <wp:positionH relativeFrom="margin">
              <wp:posOffset>5486400</wp:posOffset>
            </wp:positionH>
            <wp:positionV relativeFrom="paragraph">
              <wp:posOffset>0</wp:posOffset>
            </wp:positionV>
            <wp:extent cx="824230" cy="11811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824230" cy="1181100"/>
                    </a:xfrm>
                    <a:prstGeom prst="rect">
                      <a:avLst/>
                    </a:prstGeom>
                    <a:ln/>
                  </pic:spPr>
                </pic:pic>
              </a:graphicData>
            </a:graphic>
          </wp:anchor>
        </w:drawing>
      </w:r>
    </w:p>
    <w:p w:rsidR="0008337F" w:rsidRDefault="0008337F">
      <w:pPr>
        <w:jc w:val="center"/>
        <w:rPr>
          <w:rFonts w:ascii="Times New Roman" w:eastAsia="Times New Roman" w:hAnsi="Times New Roman" w:cs="Times New Roman"/>
        </w:rPr>
      </w:pPr>
    </w:p>
    <w:p w:rsidR="0008337F" w:rsidRDefault="0008337F">
      <w:pPr>
        <w:jc w:val="center"/>
        <w:rPr>
          <w:rFonts w:ascii="Times New Roman" w:eastAsia="Times New Roman" w:hAnsi="Times New Roman" w:cs="Times New Roman"/>
        </w:rPr>
      </w:pPr>
    </w:p>
    <w:p w:rsidR="0008337F" w:rsidRDefault="00727F94">
      <w:pPr>
        <w:jc w:val="center"/>
        <w:rPr>
          <w:rFonts w:ascii="Times New Roman" w:eastAsia="Times New Roman" w:hAnsi="Times New Roman" w:cs="Times New Roman"/>
        </w:rPr>
      </w:pPr>
      <w:r>
        <w:rPr>
          <w:rFonts w:ascii="Times New Roman" w:eastAsia="Times New Roman" w:hAnsi="Times New Roman" w:cs="Times New Roman"/>
          <w:i/>
        </w:rPr>
        <w:t xml:space="preserve">Romance Writers of Australia Inc </w:t>
      </w:r>
    </w:p>
    <w:p w:rsidR="0008337F" w:rsidRDefault="00727F94">
      <w:pPr>
        <w:jc w:val="center"/>
        <w:rPr>
          <w:rFonts w:ascii="Times New Roman" w:eastAsia="Times New Roman" w:hAnsi="Times New Roman" w:cs="Times New Roman"/>
        </w:rPr>
      </w:pPr>
      <w:r>
        <w:rPr>
          <w:rFonts w:ascii="Times New Roman" w:eastAsia="Times New Roman" w:hAnsi="Times New Roman" w:cs="Times New Roman"/>
          <w:i/>
        </w:rPr>
        <w:t>is proud to announce...</w:t>
      </w:r>
    </w:p>
    <w:p w:rsidR="0008337F" w:rsidRDefault="0008337F">
      <w:pPr>
        <w:jc w:val="center"/>
        <w:rPr>
          <w:rFonts w:ascii="Times New Roman" w:eastAsia="Times New Roman" w:hAnsi="Times New Roman" w:cs="Times New Roman"/>
        </w:rPr>
      </w:pPr>
    </w:p>
    <w:p w:rsidR="0008337F" w:rsidRDefault="0008337F">
      <w:pPr>
        <w:jc w:val="center"/>
        <w:rPr>
          <w:rFonts w:ascii="Times New Roman" w:eastAsia="Times New Roman" w:hAnsi="Times New Roman" w:cs="Times New Roman"/>
        </w:rPr>
      </w:pPr>
    </w:p>
    <w:p w:rsidR="0008337F" w:rsidRDefault="00727F94">
      <w:pPr>
        <w:shd w:val="clear" w:color="auto" w:fill="D9D9D9"/>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The Ripping Start 2018</w:t>
      </w:r>
    </w:p>
    <w:p w:rsidR="0008337F" w:rsidRDefault="0008337F">
      <w:pPr>
        <w:tabs>
          <w:tab w:val="left" w:pos="1701"/>
        </w:tabs>
        <w:ind w:left="1701" w:hanging="1734"/>
        <w:rPr>
          <w:rFonts w:ascii="Times New Roman" w:eastAsia="Times New Roman" w:hAnsi="Times New Roman" w:cs="Times New Roman"/>
          <w:sz w:val="32"/>
          <w:szCs w:val="32"/>
          <w:u w:val="single"/>
        </w:rPr>
      </w:pPr>
    </w:p>
    <w:tbl>
      <w:tblPr>
        <w:tblStyle w:val="a"/>
        <w:tblW w:w="10456" w:type="dxa"/>
        <w:tblLayout w:type="fixed"/>
        <w:tblLook w:val="0000" w:firstRow="0" w:lastRow="0" w:firstColumn="0" w:lastColumn="0" w:noHBand="0" w:noVBand="0"/>
      </w:tblPr>
      <w:tblGrid>
        <w:gridCol w:w="2943"/>
        <w:gridCol w:w="7513"/>
      </w:tblGrid>
      <w:tr w:rsidR="0008337F">
        <w:trPr>
          <w:trHeight w:val="520"/>
        </w:trPr>
        <w:tc>
          <w:tcPr>
            <w:tcW w:w="2943" w:type="dxa"/>
          </w:tcPr>
          <w:p w:rsidR="0008337F" w:rsidRDefault="00727F94">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 xml:space="preserve">Opening date: </w:t>
            </w:r>
          </w:p>
        </w:tc>
        <w:tc>
          <w:tcPr>
            <w:tcW w:w="7513" w:type="dxa"/>
          </w:tcPr>
          <w:p w:rsidR="0008337F" w:rsidRDefault="00727F94">
            <w:pPr>
              <w:tabs>
                <w:tab w:val="left" w:pos="1701"/>
              </w:tabs>
              <w:spacing w:after="120"/>
              <w:rPr>
                <w:rFonts w:ascii="Times New Roman" w:eastAsia="Times New Roman" w:hAnsi="Times New Roman" w:cs="Times New Roman"/>
              </w:rPr>
            </w:pPr>
            <w:r>
              <w:rPr>
                <w:rFonts w:ascii="Times New Roman" w:eastAsia="Times New Roman" w:hAnsi="Times New Roman" w:cs="Times New Roman"/>
              </w:rPr>
              <w:t xml:space="preserve">4 September 2017. </w:t>
            </w:r>
            <w:r>
              <w:rPr>
                <w:rFonts w:ascii="Times New Roman" w:eastAsia="Times New Roman" w:hAnsi="Times New Roman" w:cs="Times New Roman"/>
                <w:b/>
              </w:rPr>
              <w:t>Online entries only.</w:t>
            </w:r>
          </w:p>
        </w:tc>
      </w:tr>
      <w:tr w:rsidR="0008337F">
        <w:trPr>
          <w:trHeight w:val="520"/>
        </w:trPr>
        <w:tc>
          <w:tcPr>
            <w:tcW w:w="2943" w:type="dxa"/>
          </w:tcPr>
          <w:p w:rsidR="0008337F" w:rsidRDefault="00727F94">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Closing date</w:t>
            </w:r>
            <w:r>
              <w:rPr>
                <w:rFonts w:ascii="Times New Roman" w:eastAsia="Times New Roman" w:hAnsi="Times New Roman" w:cs="Times New Roman"/>
                <w:b/>
              </w:rPr>
              <w:t>:</w:t>
            </w:r>
          </w:p>
        </w:tc>
        <w:tc>
          <w:tcPr>
            <w:tcW w:w="7513" w:type="dxa"/>
          </w:tcPr>
          <w:p w:rsidR="0008337F" w:rsidRDefault="00727F94">
            <w:pPr>
              <w:tabs>
                <w:tab w:val="left" w:pos="1701"/>
              </w:tabs>
              <w:spacing w:after="120"/>
              <w:rPr>
                <w:rFonts w:ascii="Times New Roman" w:eastAsia="Times New Roman" w:hAnsi="Times New Roman" w:cs="Times New Roman"/>
              </w:rPr>
            </w:pPr>
            <w:r>
              <w:rPr>
                <w:rFonts w:ascii="Times New Roman" w:eastAsia="Times New Roman" w:hAnsi="Times New Roman" w:cs="Times New Roman"/>
              </w:rPr>
              <w:t>Midnight Sydney time, 25 September 2017</w:t>
            </w:r>
          </w:p>
        </w:tc>
      </w:tr>
      <w:tr w:rsidR="0008337F">
        <w:tc>
          <w:tcPr>
            <w:tcW w:w="2943" w:type="dxa"/>
          </w:tcPr>
          <w:p w:rsidR="0008337F" w:rsidRDefault="00727F94">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Eligibility:</w:t>
            </w:r>
          </w:p>
        </w:tc>
        <w:tc>
          <w:tcPr>
            <w:tcW w:w="7513" w:type="dxa"/>
          </w:tcPr>
          <w:p w:rsidR="0008337F" w:rsidRDefault="00727F94">
            <w:pPr>
              <w:tabs>
                <w:tab w:val="left" w:pos="1701"/>
              </w:tabs>
              <w:rPr>
                <w:rFonts w:ascii="Times New Roman" w:eastAsia="Times New Roman" w:hAnsi="Times New Roman" w:cs="Times New Roman"/>
              </w:rPr>
            </w:pPr>
            <w:r>
              <w:rPr>
                <w:rFonts w:ascii="Times New Roman" w:eastAsia="Times New Roman" w:hAnsi="Times New Roman" w:cs="Times New Roman"/>
              </w:rPr>
              <w:t>RWAust members only. Aspiring and Emerging membership categories. Novel or novella manuscript (10K+) from which entry is taken must not be commercially available/contracted.</w:t>
            </w:r>
          </w:p>
          <w:p w:rsidR="0008337F" w:rsidRDefault="0008337F">
            <w:pPr>
              <w:tabs>
                <w:tab w:val="left" w:pos="1701"/>
              </w:tabs>
              <w:rPr>
                <w:rFonts w:ascii="Times New Roman" w:eastAsia="Times New Roman" w:hAnsi="Times New Roman" w:cs="Times New Roman"/>
              </w:rPr>
            </w:pPr>
          </w:p>
        </w:tc>
      </w:tr>
      <w:tr w:rsidR="0008337F">
        <w:tc>
          <w:tcPr>
            <w:tcW w:w="2943" w:type="dxa"/>
          </w:tcPr>
          <w:p w:rsidR="0008337F" w:rsidRDefault="00727F94">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Entry fee</w:t>
            </w:r>
            <w:r>
              <w:rPr>
                <w:rFonts w:ascii="Times New Roman" w:eastAsia="Times New Roman" w:hAnsi="Times New Roman" w:cs="Times New Roman"/>
                <w:b/>
              </w:rPr>
              <w:t>:</w:t>
            </w:r>
          </w:p>
        </w:tc>
        <w:tc>
          <w:tcPr>
            <w:tcW w:w="7513" w:type="dxa"/>
          </w:tcPr>
          <w:p w:rsidR="0008337F" w:rsidRDefault="00727F94">
            <w:pPr>
              <w:tabs>
                <w:tab w:val="left" w:pos="1701"/>
              </w:tabs>
              <w:spacing w:after="120"/>
              <w:rPr>
                <w:rFonts w:ascii="Times New Roman" w:eastAsia="Times New Roman" w:hAnsi="Times New Roman" w:cs="Times New Roman"/>
              </w:rPr>
            </w:pPr>
            <w:r>
              <w:rPr>
                <w:rFonts w:ascii="Times New Roman" w:eastAsia="Times New Roman" w:hAnsi="Times New Roman" w:cs="Times New Roman"/>
              </w:rPr>
              <w:t>Members within Australia: AU$3</w:t>
            </w:r>
            <w:r>
              <w:rPr>
                <w:rFonts w:ascii="Times New Roman" w:eastAsia="Times New Roman" w:hAnsi="Times New Roman" w:cs="Times New Roman"/>
              </w:rPr>
              <w:t>3</w:t>
            </w:r>
            <w:r>
              <w:rPr>
                <w:rFonts w:ascii="Times New Roman" w:eastAsia="Times New Roman" w:hAnsi="Times New Roman" w:cs="Times New Roman"/>
              </w:rPr>
              <w:t>.00 per entry (incl. GST);</w:t>
            </w:r>
          </w:p>
          <w:p w:rsidR="0008337F" w:rsidRDefault="0008337F">
            <w:pPr>
              <w:tabs>
                <w:tab w:val="left" w:pos="1701"/>
              </w:tabs>
              <w:rPr>
                <w:rFonts w:ascii="Times New Roman" w:eastAsia="Times New Roman" w:hAnsi="Times New Roman" w:cs="Times New Roman"/>
              </w:rPr>
            </w:pPr>
          </w:p>
        </w:tc>
      </w:tr>
      <w:tr w:rsidR="0008337F">
        <w:tc>
          <w:tcPr>
            <w:tcW w:w="2943" w:type="dxa"/>
          </w:tcPr>
          <w:p w:rsidR="0008337F" w:rsidRDefault="00727F94">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Judging:</w:t>
            </w:r>
          </w:p>
        </w:tc>
        <w:tc>
          <w:tcPr>
            <w:tcW w:w="7513" w:type="dxa"/>
          </w:tcPr>
          <w:p w:rsidR="0008337F" w:rsidRDefault="00727F94">
            <w:pPr>
              <w:tabs>
                <w:tab w:val="left" w:pos="1701"/>
              </w:tabs>
              <w:spacing w:after="120"/>
              <w:rPr>
                <w:rFonts w:ascii="Times New Roman" w:eastAsia="Times New Roman" w:hAnsi="Times New Roman" w:cs="Times New Roman"/>
              </w:rPr>
            </w:pPr>
            <w:r>
              <w:rPr>
                <w:rFonts w:ascii="Times New Roman" w:eastAsia="Times New Roman" w:hAnsi="Times New Roman" w:cs="Times New Roman"/>
              </w:rPr>
              <w:t>Preliminary judging is by writers. The six highest scoring entries will proceed to the final.</w:t>
            </w:r>
          </w:p>
          <w:p w:rsidR="0008337F" w:rsidRDefault="00727F94">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rPr>
              <w:t>Final judge: TBA (see website for latest detail)</w:t>
            </w:r>
          </w:p>
        </w:tc>
      </w:tr>
      <w:tr w:rsidR="0008337F">
        <w:tc>
          <w:tcPr>
            <w:tcW w:w="2943" w:type="dxa"/>
          </w:tcPr>
          <w:p w:rsidR="0008337F" w:rsidRDefault="00727F94">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Entry specifications:</w:t>
            </w:r>
          </w:p>
        </w:tc>
        <w:tc>
          <w:tcPr>
            <w:tcW w:w="7513" w:type="dxa"/>
          </w:tcPr>
          <w:p w:rsidR="0008337F" w:rsidRDefault="00727F94">
            <w:pPr>
              <w:rPr>
                <w:rFonts w:ascii="Times New Roman" w:eastAsia="Times New Roman" w:hAnsi="Times New Roman" w:cs="Times New Roman"/>
              </w:rPr>
            </w:pPr>
            <w:r>
              <w:rPr>
                <w:rFonts w:ascii="Times New Roman" w:eastAsia="Times New Roman" w:hAnsi="Times New Roman" w:cs="Times New Roman"/>
              </w:rPr>
              <w:t>First 1,500 words (maximum) of your unpublished 10K+ romance or romantic elements manuscri</w:t>
            </w:r>
            <w:r>
              <w:rPr>
                <w:rFonts w:ascii="Times New Roman" w:eastAsia="Times New Roman" w:hAnsi="Times New Roman" w:cs="Times New Roman"/>
              </w:rPr>
              <w:t>pt, plus a 300 word (maximum) mini synopsis (see below). Use exact computer word count.</w:t>
            </w:r>
          </w:p>
          <w:p w:rsidR="0008337F" w:rsidRDefault="0008337F">
            <w:pPr>
              <w:rPr>
                <w:rFonts w:ascii="Times New Roman" w:eastAsia="Times New Roman" w:hAnsi="Times New Roman" w:cs="Times New Roman"/>
              </w:rPr>
            </w:pPr>
          </w:p>
        </w:tc>
      </w:tr>
      <w:tr w:rsidR="0008337F">
        <w:tc>
          <w:tcPr>
            <w:tcW w:w="2943" w:type="dxa"/>
          </w:tcPr>
          <w:p w:rsidR="0008337F" w:rsidRDefault="00727F94">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No. of entries:</w:t>
            </w:r>
          </w:p>
        </w:tc>
        <w:tc>
          <w:tcPr>
            <w:tcW w:w="7513" w:type="dxa"/>
          </w:tcPr>
          <w:p w:rsidR="0008337F" w:rsidRDefault="00727F94">
            <w:pPr>
              <w:tabs>
                <w:tab w:val="left" w:pos="1701"/>
              </w:tabs>
              <w:rPr>
                <w:rFonts w:ascii="Times New Roman" w:eastAsia="Times New Roman" w:hAnsi="Times New Roman" w:cs="Times New Roman"/>
                <w:u w:val="single"/>
              </w:rPr>
            </w:pPr>
            <w:r>
              <w:rPr>
                <w:rFonts w:ascii="Times New Roman" w:eastAsia="Times New Roman" w:hAnsi="Times New Roman" w:cs="Times New Roman"/>
              </w:rPr>
              <w:t>Maximum of TWO entries per person</w:t>
            </w:r>
          </w:p>
        </w:tc>
      </w:tr>
      <w:tr w:rsidR="0008337F">
        <w:tc>
          <w:tcPr>
            <w:tcW w:w="2943" w:type="dxa"/>
          </w:tcPr>
          <w:p w:rsidR="0008337F" w:rsidRDefault="00727F94">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Prizes:</w:t>
            </w:r>
          </w:p>
        </w:tc>
        <w:tc>
          <w:tcPr>
            <w:tcW w:w="7513" w:type="dxa"/>
          </w:tcPr>
          <w:p w:rsidR="0008337F" w:rsidRDefault="0007363A">
            <w:pPr>
              <w:tabs>
                <w:tab w:val="left" w:pos="1701"/>
              </w:tabs>
              <w:spacing w:after="120"/>
              <w:rPr>
                <w:rFonts w:ascii="Times New Roman" w:eastAsia="Times New Roman" w:hAnsi="Times New Roman" w:cs="Times New Roman"/>
              </w:rPr>
            </w:pPr>
            <w:r>
              <w:rPr>
                <w:rFonts w:ascii="Times New Roman" w:eastAsia="Times New Roman" w:hAnsi="Times New Roman" w:cs="Times New Roman"/>
              </w:rPr>
              <w:t>1</w:t>
            </w:r>
            <w:r w:rsidRPr="0007363A">
              <w:rPr>
                <w:rFonts w:ascii="Times New Roman" w:eastAsia="Times New Roman" w:hAnsi="Times New Roman" w:cs="Times New Roman"/>
                <w:vertAlign w:val="superscript"/>
              </w:rPr>
              <w:t>st</w:t>
            </w:r>
            <w:r>
              <w:rPr>
                <w:rFonts w:ascii="Times New Roman" w:eastAsia="Times New Roman" w:hAnsi="Times New Roman" w:cs="Times New Roman"/>
              </w:rPr>
              <w:t xml:space="preserve"> place gets a manuscript assessment of up to 60,000 words</w:t>
            </w:r>
            <w:bookmarkStart w:id="0" w:name="_GoBack"/>
            <w:bookmarkEnd w:id="0"/>
            <w:r>
              <w:rPr>
                <w:rFonts w:ascii="Times New Roman" w:eastAsia="Times New Roman" w:hAnsi="Times New Roman" w:cs="Times New Roman"/>
              </w:rPr>
              <w:t xml:space="preserve"> by Word Witchery</w:t>
            </w:r>
          </w:p>
        </w:tc>
      </w:tr>
      <w:tr w:rsidR="0008337F">
        <w:tc>
          <w:tcPr>
            <w:tcW w:w="2943" w:type="dxa"/>
          </w:tcPr>
          <w:p w:rsidR="0008337F" w:rsidRDefault="00727F94">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 xml:space="preserve">How to enter: </w:t>
            </w:r>
          </w:p>
        </w:tc>
        <w:tc>
          <w:tcPr>
            <w:tcW w:w="7513" w:type="dxa"/>
          </w:tcPr>
          <w:p w:rsidR="0008337F" w:rsidRDefault="00727F94">
            <w:pPr>
              <w:widowControl w:val="0"/>
              <w:rPr>
                <w:rFonts w:ascii="Times New Roman" w:eastAsia="Times New Roman" w:hAnsi="Times New Roman" w:cs="Times New Roman"/>
              </w:rPr>
            </w:pPr>
            <w:r>
              <w:rPr>
                <w:rFonts w:ascii="Times New Roman" w:eastAsia="Times New Roman" w:hAnsi="Times New Roman" w:cs="Times New Roman"/>
              </w:rPr>
              <w:t xml:space="preserve">Go to the RWA website and click on the link to enter online: </w:t>
            </w:r>
            <w:hyperlink r:id="rId9">
              <w:r>
                <w:rPr>
                  <w:rFonts w:ascii="Times New Roman" w:eastAsia="Times New Roman" w:hAnsi="Times New Roman" w:cs="Times New Roman"/>
                  <w:color w:val="0000FF"/>
                  <w:u w:val="single"/>
                </w:rPr>
                <w:t>http://romanceaustralia.com/contests/ripping-start/</w:t>
              </w:r>
            </w:hyperlink>
          </w:p>
          <w:p w:rsidR="0008337F" w:rsidRDefault="0008337F">
            <w:pPr>
              <w:widowControl w:val="0"/>
              <w:rPr>
                <w:rFonts w:ascii="Times New Roman" w:eastAsia="Times New Roman" w:hAnsi="Times New Roman" w:cs="Times New Roman"/>
                <w:sz w:val="12"/>
                <w:szCs w:val="12"/>
              </w:rPr>
            </w:pPr>
          </w:p>
        </w:tc>
      </w:tr>
      <w:tr w:rsidR="0008337F">
        <w:tc>
          <w:tcPr>
            <w:tcW w:w="2943" w:type="dxa"/>
          </w:tcPr>
          <w:p w:rsidR="0008337F" w:rsidRDefault="00727F94">
            <w:pPr>
              <w:tabs>
                <w:tab w:val="left" w:pos="1701"/>
              </w:tabs>
              <w:spacing w:after="120"/>
              <w:rPr>
                <w:rFonts w:ascii="Times New Roman" w:eastAsia="Times New Roman" w:hAnsi="Times New Roman" w:cs="Times New Roman"/>
                <w:u w:val="single"/>
              </w:rPr>
            </w:pPr>
            <w:r>
              <w:rPr>
                <w:rFonts w:ascii="Times New Roman" w:eastAsia="Times New Roman" w:hAnsi="Times New Roman" w:cs="Times New Roman"/>
                <w:b/>
                <w:u w:val="single"/>
              </w:rPr>
              <w:t>Queries:</w:t>
            </w:r>
          </w:p>
        </w:tc>
        <w:tc>
          <w:tcPr>
            <w:tcW w:w="7513" w:type="dxa"/>
          </w:tcPr>
          <w:p w:rsidR="0008337F" w:rsidRDefault="00727F94">
            <w:pPr>
              <w:tabs>
                <w:tab w:val="left" w:pos="1701"/>
              </w:tabs>
              <w:spacing w:after="120"/>
              <w:rPr>
                <w:rFonts w:ascii="Times New Roman" w:eastAsia="Times New Roman" w:hAnsi="Times New Roman" w:cs="Times New Roman"/>
              </w:rPr>
            </w:pPr>
            <w:hyperlink r:id="rId10">
              <w:r>
                <w:rPr>
                  <w:rFonts w:ascii="Times New Roman" w:eastAsia="Times New Roman" w:hAnsi="Times New Roman" w:cs="Times New Roman"/>
                  <w:color w:val="0000FF"/>
                  <w:u w:val="single"/>
                </w:rPr>
                <w:t>r</w:t>
              </w:r>
              <w:r>
                <w:rPr>
                  <w:rFonts w:ascii="Times New Roman" w:eastAsia="Times New Roman" w:hAnsi="Times New Roman" w:cs="Times New Roman"/>
                  <w:color w:val="0000FF"/>
                  <w:u w:val="single"/>
                </w:rPr>
                <w:t>ippingstart@romanceaustralia.com</w:t>
              </w:r>
            </w:hyperlink>
          </w:p>
          <w:p w:rsidR="0008337F" w:rsidRDefault="0008337F">
            <w:pPr>
              <w:tabs>
                <w:tab w:val="left" w:pos="1701"/>
              </w:tabs>
              <w:spacing w:after="120"/>
              <w:rPr>
                <w:rFonts w:ascii="Times New Roman" w:eastAsia="Times New Roman" w:hAnsi="Times New Roman" w:cs="Times New Roman"/>
              </w:rPr>
            </w:pPr>
          </w:p>
        </w:tc>
      </w:tr>
    </w:tbl>
    <w:p w:rsidR="0008337F" w:rsidRDefault="00727F94">
      <w:pPr>
        <w:widowControl w:val="0"/>
        <w:tabs>
          <w:tab w:val="left" w:pos="1985"/>
        </w:tabs>
        <w:rPr>
          <w:rFonts w:ascii="Times New Roman" w:eastAsia="Times New Roman" w:hAnsi="Times New Roman" w:cs="Times New Roman"/>
        </w:rPr>
      </w:pPr>
      <w:r>
        <w:rPr>
          <w:rFonts w:ascii="Times New Roman" w:eastAsia="Times New Roman" w:hAnsi="Times New Roman" w:cs="Times New Roman"/>
        </w:rPr>
        <w:t xml:space="preserve">*** The mini synopsis: a 300-word (maximum) overview of your entire story. This is </w:t>
      </w:r>
      <w:r>
        <w:rPr>
          <w:rFonts w:ascii="Times New Roman" w:eastAsia="Times New Roman" w:hAnsi="Times New Roman" w:cs="Times New Roman"/>
          <w:i/>
        </w:rPr>
        <w:t>not</w:t>
      </w:r>
      <w:r>
        <w:rPr>
          <w:rFonts w:ascii="Times New Roman" w:eastAsia="Times New Roman" w:hAnsi="Times New Roman" w:cs="Times New Roman"/>
        </w:rPr>
        <w:t xml:space="preserve"> a teaser or back cover blurb. It should tell judges what your story is about, complete with the ending/resolution. Many publishers ask</w:t>
      </w:r>
      <w:r>
        <w:rPr>
          <w:rFonts w:ascii="Times New Roman" w:eastAsia="Times New Roman" w:hAnsi="Times New Roman" w:cs="Times New Roman"/>
        </w:rPr>
        <w:t xml:space="preserve"> for something similar e.g. 'Tell us briefly about your book'.</w:t>
      </w:r>
    </w:p>
    <w:p w:rsidR="0008337F" w:rsidRDefault="00727F94">
      <w:pPr>
        <w:widowControl w:val="0"/>
        <w:tabs>
          <w:tab w:val="left" w:pos="2127"/>
        </w:tabs>
        <w:rPr>
          <w:rFonts w:ascii="Times New Roman" w:eastAsia="Times New Roman" w:hAnsi="Times New Roman" w:cs="Times New Roman"/>
        </w:rPr>
      </w:pPr>
      <w:r>
        <w:br w:type="page"/>
      </w:r>
      <w:r>
        <w:rPr>
          <w:rFonts w:ascii="Times New Roman" w:eastAsia="Times New Roman" w:hAnsi="Times New Roman" w:cs="Times New Roman"/>
          <w:b/>
        </w:rPr>
        <w:lastRenderedPageBreak/>
        <w:t>INSTRUCTIONS FOR ENTRANTS:</w:t>
      </w:r>
    </w:p>
    <w:p w:rsidR="0008337F" w:rsidRDefault="0008337F">
      <w:pPr>
        <w:widowControl w:val="0"/>
        <w:tabs>
          <w:tab w:val="left" w:pos="2127"/>
        </w:tabs>
        <w:ind w:left="2127" w:hanging="2127"/>
        <w:rPr>
          <w:rFonts w:ascii="Times New Roman" w:eastAsia="Times New Roman" w:hAnsi="Times New Roman" w:cs="Times New Roman"/>
        </w:rPr>
      </w:pPr>
    </w:p>
    <w:tbl>
      <w:tblPr>
        <w:tblStyle w:val="a0"/>
        <w:tblW w:w="10598" w:type="dxa"/>
        <w:tblLayout w:type="fixed"/>
        <w:tblLook w:val="0000" w:firstRow="0" w:lastRow="0" w:firstColumn="0" w:lastColumn="0" w:noHBand="0" w:noVBand="0"/>
      </w:tblPr>
      <w:tblGrid>
        <w:gridCol w:w="5211"/>
        <w:gridCol w:w="5387"/>
      </w:tblGrid>
      <w:tr w:rsidR="0008337F">
        <w:tc>
          <w:tcPr>
            <w:tcW w:w="5211" w:type="dxa"/>
          </w:tcPr>
          <w:p w:rsidR="0008337F" w:rsidRDefault="00727F94">
            <w:pP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Entries:</w:t>
            </w:r>
          </w:p>
          <w:p w:rsidR="0008337F" w:rsidRDefault="0008337F">
            <w:pPr>
              <w:ind w:left="567"/>
              <w:rPr>
                <w:rFonts w:ascii="Times New Roman" w:eastAsia="Times New Roman" w:hAnsi="Times New Roman" w:cs="Times New Roman"/>
                <w:sz w:val="20"/>
                <w:szCs w:val="20"/>
              </w:rPr>
            </w:pPr>
          </w:p>
          <w:p w:rsidR="0008337F" w:rsidRDefault="00727F94">
            <w:pPr>
              <w:spacing w:after="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complete your </w:t>
            </w:r>
            <w:r>
              <w:rPr>
                <w:rFonts w:ascii="Times New Roman" w:eastAsia="Times New Roman" w:hAnsi="Times New Roman" w:cs="Times New Roman"/>
                <w:b/>
                <w:sz w:val="20"/>
                <w:szCs w:val="20"/>
              </w:rPr>
              <w:t>contest registration and payment</w:t>
            </w:r>
            <w:r>
              <w:rPr>
                <w:rFonts w:ascii="Times New Roman" w:eastAsia="Times New Roman" w:hAnsi="Times New Roman" w:cs="Times New Roman"/>
                <w:sz w:val="20"/>
                <w:szCs w:val="20"/>
              </w:rPr>
              <w:t xml:space="preserve"> via the online form. No postal entries are accepted.</w:t>
            </w:r>
          </w:p>
          <w:p w:rsidR="0008337F" w:rsidRDefault="00727F94">
            <w:pPr>
              <w:spacing w:after="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form will ask you to enter your details and upload your entry file. </w:t>
            </w:r>
          </w:p>
          <w:p w:rsidR="0008337F" w:rsidRDefault="00727F94">
            <w:pPr>
              <w:spacing w:after="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Each entry file should comprise the following: one file in .doc format (not .docx) with the manuscript title in the filename. Include your title page, then the mini synopsis, then manuscript pages, as follows:</w:t>
            </w:r>
          </w:p>
          <w:p w:rsidR="0008337F" w:rsidRDefault="00727F94">
            <w:pPr>
              <w:numPr>
                <w:ilvl w:val="0"/>
                <w:numId w:val="4"/>
              </w:numPr>
              <w:spacing w:after="100"/>
              <w:jc w:val="both"/>
              <w:rPr>
                <w:sz w:val="20"/>
                <w:szCs w:val="20"/>
              </w:rPr>
            </w:pPr>
            <w:r>
              <w:rPr>
                <w:rFonts w:ascii="Times New Roman" w:eastAsia="Times New Roman" w:hAnsi="Times New Roman" w:cs="Times New Roman"/>
                <w:b/>
                <w:sz w:val="20"/>
                <w:szCs w:val="20"/>
              </w:rPr>
              <w:t>Title page</w:t>
            </w:r>
            <w:r>
              <w:rPr>
                <w:rFonts w:ascii="Times New Roman" w:eastAsia="Times New Roman" w:hAnsi="Times New Roman" w:cs="Times New Roman"/>
                <w:sz w:val="20"/>
                <w:szCs w:val="20"/>
              </w:rPr>
              <w:t>, including the following: manuscrip</w:t>
            </w:r>
            <w:r>
              <w:rPr>
                <w:rFonts w:ascii="Times New Roman" w:eastAsia="Times New Roman" w:hAnsi="Times New Roman" w:cs="Times New Roman"/>
                <w:sz w:val="20"/>
                <w:szCs w:val="20"/>
              </w:rPr>
              <w:t>t title, subgenre/targeted line, projected word count of full manuscript</w:t>
            </w:r>
          </w:p>
          <w:p w:rsidR="0008337F" w:rsidRDefault="00727F94">
            <w:pPr>
              <w:numPr>
                <w:ilvl w:val="0"/>
                <w:numId w:val="4"/>
              </w:numPr>
              <w:spacing w:after="100"/>
              <w:jc w:val="both"/>
              <w:rPr>
                <w:sz w:val="20"/>
                <w:szCs w:val="20"/>
              </w:rPr>
            </w:pPr>
            <w:r>
              <w:rPr>
                <w:rFonts w:ascii="Times New Roman" w:eastAsia="Times New Roman" w:hAnsi="Times New Roman" w:cs="Times New Roman"/>
                <w:b/>
                <w:sz w:val="20"/>
                <w:szCs w:val="20"/>
              </w:rPr>
              <w:t>Mini synopsis</w:t>
            </w:r>
            <w:r>
              <w:rPr>
                <w:rFonts w:ascii="Times New Roman" w:eastAsia="Times New Roman" w:hAnsi="Times New Roman" w:cs="Times New Roman"/>
                <w:sz w:val="20"/>
                <w:szCs w:val="20"/>
              </w:rPr>
              <w:t>, beginning on a new page, no more than 300 words</w:t>
            </w:r>
          </w:p>
          <w:p w:rsidR="0008337F" w:rsidRDefault="00727F94">
            <w:pPr>
              <w:numPr>
                <w:ilvl w:val="0"/>
                <w:numId w:val="4"/>
              </w:numPr>
              <w:spacing w:after="100"/>
              <w:jc w:val="both"/>
              <w:rPr>
                <w:sz w:val="20"/>
                <w:szCs w:val="20"/>
              </w:rPr>
            </w:pPr>
            <w:r>
              <w:rPr>
                <w:rFonts w:ascii="Times New Roman" w:eastAsia="Times New Roman" w:hAnsi="Times New Roman" w:cs="Times New Roman"/>
                <w:b/>
                <w:sz w:val="20"/>
                <w:szCs w:val="20"/>
              </w:rPr>
              <w:t>Manuscript,</w:t>
            </w:r>
            <w:r>
              <w:rPr>
                <w:rFonts w:ascii="Times New Roman" w:eastAsia="Times New Roman" w:hAnsi="Times New Roman" w:cs="Times New Roman"/>
                <w:sz w:val="20"/>
                <w:szCs w:val="20"/>
              </w:rPr>
              <w:t xml:space="preserve"> beginning on a new page, no more than 1,500 words.</w:t>
            </w:r>
          </w:p>
          <w:p w:rsidR="0008337F" w:rsidRDefault="00727F94">
            <w:pPr>
              <w:spacing w:after="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Word counts </w:t>
            </w:r>
            <w:r>
              <w:rPr>
                <w:rFonts w:ascii="Times New Roman" w:eastAsia="Times New Roman" w:hAnsi="Times New Roman" w:cs="Times New Roman"/>
                <w:sz w:val="20"/>
                <w:szCs w:val="20"/>
              </w:rPr>
              <w:t xml:space="preserve">are </w:t>
            </w:r>
            <w:r>
              <w:rPr>
                <w:rFonts w:ascii="Times New Roman" w:eastAsia="Times New Roman" w:hAnsi="Times New Roman" w:cs="Times New Roman"/>
                <w:sz w:val="20"/>
                <w:szCs w:val="20"/>
                <w:u w:val="single"/>
              </w:rPr>
              <w:t>exact</w:t>
            </w:r>
            <w:r>
              <w:rPr>
                <w:rFonts w:ascii="Times New Roman" w:eastAsia="Times New Roman" w:hAnsi="Times New Roman" w:cs="Times New Roman"/>
                <w:sz w:val="20"/>
                <w:szCs w:val="20"/>
              </w:rPr>
              <w:t>. Use computer count. Any extra word</w:t>
            </w:r>
            <w:r>
              <w:rPr>
                <w:rFonts w:ascii="Times New Roman" w:eastAsia="Times New Roman" w:hAnsi="Times New Roman" w:cs="Times New Roman"/>
                <w:sz w:val="20"/>
                <w:szCs w:val="20"/>
              </w:rPr>
              <w:t>s will be trimmed, so ensure your mini synopsis does not exceed 300 words and the manuscript excerpt does not exceed 1,500 words.</w:t>
            </w:r>
          </w:p>
          <w:p w:rsidR="0008337F" w:rsidRDefault="00727F94">
            <w:pPr>
              <w:spacing w:after="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Once your entry/payment is completed, you will receive an automatic acknowledgement email. If you do not receive this within 2</w:t>
            </w:r>
            <w:r>
              <w:rPr>
                <w:rFonts w:ascii="Times New Roman" w:eastAsia="Times New Roman" w:hAnsi="Times New Roman" w:cs="Times New Roman"/>
                <w:sz w:val="20"/>
                <w:szCs w:val="20"/>
              </w:rPr>
              <w:t xml:space="preserve">4 hours of submitting your entry, please email the contest coordinator at </w:t>
            </w:r>
            <w:hyperlink r:id="rId11">
              <w:r>
                <w:rPr>
                  <w:rFonts w:ascii="Times New Roman" w:eastAsia="Times New Roman" w:hAnsi="Times New Roman" w:cs="Times New Roman"/>
                  <w:color w:val="0000FF"/>
                  <w:sz w:val="20"/>
                  <w:szCs w:val="20"/>
                  <w:u w:val="single"/>
                </w:rPr>
                <w:t>rippingstart@romanceaustralia.com</w:t>
              </w:r>
            </w:hyperlink>
            <w:r>
              <w:rPr>
                <w:rFonts w:ascii="Times New Roman" w:eastAsia="Times New Roman" w:hAnsi="Times New Roman" w:cs="Times New Roman"/>
                <w:sz w:val="20"/>
                <w:szCs w:val="20"/>
              </w:rPr>
              <w:t xml:space="preserve"> to check that you entry has been received. Your coordinator is a volunteer, so response times may be variable.</w:t>
            </w:r>
          </w:p>
          <w:p w:rsidR="0008337F" w:rsidRDefault="00727F94">
            <w:pPr>
              <w:spacing w:after="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coordinator will also contact you if there are any problems with your manuscript formatting.</w:t>
            </w:r>
          </w:p>
          <w:p w:rsidR="0008337F" w:rsidRDefault="0008337F">
            <w:pPr>
              <w:spacing w:after="100"/>
              <w:jc w:val="center"/>
              <w:rPr>
                <w:rFonts w:ascii="Times New Roman" w:eastAsia="Times New Roman" w:hAnsi="Times New Roman" w:cs="Times New Roman"/>
                <w:sz w:val="22"/>
                <w:szCs w:val="22"/>
              </w:rPr>
            </w:pPr>
          </w:p>
          <w:p w:rsidR="0008337F" w:rsidRDefault="00727F94">
            <w:pPr>
              <w:spacing w:after="10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The contest coordinator is here to help you.</w:t>
            </w:r>
          </w:p>
          <w:p w:rsidR="0008337F" w:rsidRDefault="00727F94">
            <w:pPr>
              <w:spacing w:after="10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w:t>
            </w:r>
            <w:r>
              <w:rPr>
                <w:rFonts w:ascii="Times New Roman" w:eastAsia="Times New Roman" w:hAnsi="Times New Roman" w:cs="Times New Roman"/>
                <w:b/>
                <w:sz w:val="22"/>
                <w:szCs w:val="22"/>
              </w:rPr>
              <w:t>here are no stupid questions.</w:t>
            </w:r>
          </w:p>
          <w:p w:rsidR="0008337F" w:rsidRDefault="00727F94">
            <w:pPr>
              <w:spacing w:after="10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If you are unsure of anything, contact </w:t>
            </w:r>
            <w:hyperlink r:id="rId12">
              <w:r>
                <w:rPr>
                  <w:rFonts w:ascii="Times New Roman" w:eastAsia="Times New Roman" w:hAnsi="Times New Roman" w:cs="Times New Roman"/>
                  <w:b/>
                  <w:color w:val="0000FF"/>
                  <w:sz w:val="22"/>
                  <w:szCs w:val="22"/>
                  <w:u w:val="single"/>
                </w:rPr>
                <w:t>rippingstart@romanceaustralia.com</w:t>
              </w:r>
            </w:hyperlink>
            <w:r>
              <w:rPr>
                <w:rFonts w:ascii="Times New Roman" w:eastAsia="Times New Roman" w:hAnsi="Times New Roman" w:cs="Times New Roman"/>
                <w:b/>
                <w:i/>
                <w:sz w:val="22"/>
                <w:szCs w:val="22"/>
              </w:rPr>
              <w:t xml:space="preserve"> </w:t>
            </w:r>
            <w:r>
              <w:rPr>
                <w:rFonts w:ascii="Times New Roman" w:eastAsia="Times New Roman" w:hAnsi="Times New Roman" w:cs="Times New Roman"/>
                <w:b/>
                <w:sz w:val="22"/>
                <w:szCs w:val="22"/>
              </w:rPr>
              <w:t>BEFORE you submit</w:t>
            </w:r>
          </w:p>
          <w:p w:rsidR="0008337F" w:rsidRDefault="00727F94">
            <w:pPr>
              <w:spacing w:after="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Download a formatting sample and example scoresheet: </w:t>
            </w:r>
            <w:hyperlink r:id="rId13">
              <w:r>
                <w:rPr>
                  <w:rFonts w:ascii="Times New Roman" w:eastAsia="Times New Roman" w:hAnsi="Times New Roman" w:cs="Times New Roman"/>
                  <w:b/>
                  <w:color w:val="0000FF"/>
                  <w:sz w:val="20"/>
                  <w:szCs w:val="20"/>
                  <w:u w:val="single"/>
                </w:rPr>
                <w:t>http://romanceaustralia.com/contests/ripping-start/</w:t>
              </w:r>
            </w:hyperlink>
          </w:p>
          <w:p w:rsidR="0008337F" w:rsidRDefault="00727F94">
            <w:pPr>
              <w:spacing w:after="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Read our contest FAQ at </w:t>
            </w:r>
            <w:hyperlink r:id="rId14">
              <w:r>
                <w:rPr>
                  <w:rFonts w:ascii="Times New Roman" w:eastAsia="Times New Roman" w:hAnsi="Times New Roman" w:cs="Times New Roman"/>
                  <w:b/>
                  <w:color w:val="0000FF"/>
                  <w:sz w:val="20"/>
                  <w:szCs w:val="20"/>
                  <w:u w:val="single"/>
                </w:rPr>
                <w:t>http://romanceaustralia.com/contact-2/faqs/</w:t>
              </w:r>
            </w:hyperlink>
          </w:p>
          <w:p w:rsidR="0008337F" w:rsidRDefault="0008337F">
            <w:pPr>
              <w:spacing w:after="100"/>
              <w:jc w:val="center"/>
              <w:rPr>
                <w:rFonts w:ascii="Times New Roman" w:eastAsia="Times New Roman" w:hAnsi="Times New Roman" w:cs="Times New Roman"/>
                <w:sz w:val="20"/>
                <w:szCs w:val="20"/>
              </w:rPr>
            </w:pPr>
          </w:p>
        </w:tc>
        <w:tc>
          <w:tcPr>
            <w:tcW w:w="5387" w:type="dxa"/>
          </w:tcPr>
          <w:p w:rsidR="0008337F" w:rsidRDefault="00727F94">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Formatting your manuscr</w:t>
            </w:r>
            <w:r>
              <w:rPr>
                <w:rFonts w:ascii="Times New Roman" w:eastAsia="Times New Roman" w:hAnsi="Times New Roman" w:cs="Times New Roman"/>
                <w:b/>
                <w:sz w:val="20"/>
                <w:szCs w:val="20"/>
                <w:u w:val="single"/>
              </w:rPr>
              <w:t>ipt</w:t>
            </w:r>
            <w:r>
              <w:rPr>
                <w:rFonts w:ascii="Times New Roman" w:eastAsia="Times New Roman" w:hAnsi="Times New Roman" w:cs="Times New Roman"/>
                <w:b/>
                <w:sz w:val="20"/>
                <w:szCs w:val="20"/>
              </w:rPr>
              <w:t>:</w:t>
            </w:r>
          </w:p>
          <w:p w:rsidR="0008337F" w:rsidRDefault="0008337F">
            <w:pPr>
              <w:ind w:left="459"/>
              <w:jc w:val="both"/>
              <w:rPr>
                <w:rFonts w:ascii="Times New Roman" w:eastAsia="Times New Roman" w:hAnsi="Times New Roman" w:cs="Times New Roman"/>
                <w:sz w:val="20"/>
                <w:szCs w:val="20"/>
              </w:rPr>
            </w:pPr>
          </w:p>
          <w:p w:rsidR="0008337F" w:rsidRDefault="00727F94">
            <w:pPr>
              <w:numPr>
                <w:ilvl w:val="0"/>
                <w:numId w:val="3"/>
              </w:numPr>
              <w:spacing w:after="100"/>
              <w:jc w:val="both"/>
              <w:rPr>
                <w:sz w:val="20"/>
                <w:szCs w:val="20"/>
              </w:rPr>
            </w:pPr>
            <w:r>
              <w:rPr>
                <w:rFonts w:ascii="Times New Roman" w:eastAsia="Times New Roman" w:hAnsi="Times New Roman" w:cs="Times New Roman"/>
                <w:sz w:val="20"/>
                <w:szCs w:val="20"/>
              </w:rPr>
              <w:t>Page is A4 size, portrait orientation</w:t>
            </w:r>
          </w:p>
          <w:p w:rsidR="0008337F" w:rsidRDefault="00727F94">
            <w:pPr>
              <w:numPr>
                <w:ilvl w:val="0"/>
                <w:numId w:val="3"/>
              </w:numPr>
              <w:spacing w:after="100"/>
              <w:jc w:val="both"/>
              <w:rPr>
                <w:sz w:val="20"/>
                <w:szCs w:val="20"/>
              </w:rPr>
            </w:pPr>
            <w:r>
              <w:rPr>
                <w:rFonts w:ascii="Times New Roman" w:eastAsia="Times New Roman" w:hAnsi="Times New Roman" w:cs="Times New Roman"/>
                <w:sz w:val="20"/>
                <w:szCs w:val="20"/>
              </w:rPr>
              <w:t xml:space="preserve">Include a title page containing </w:t>
            </w:r>
            <w:r>
              <w:rPr>
                <w:rFonts w:ascii="Times New Roman" w:eastAsia="Times New Roman" w:hAnsi="Times New Roman" w:cs="Times New Roman"/>
                <w:b/>
                <w:sz w:val="20"/>
                <w:szCs w:val="20"/>
              </w:rPr>
              <w:t>manuscript title;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sub-genre</w:t>
            </w:r>
            <w:r>
              <w:rPr>
                <w:rFonts w:ascii="Times New Roman" w:eastAsia="Times New Roman" w:hAnsi="Times New Roman" w:cs="Times New Roman"/>
                <w:sz w:val="20"/>
                <w:szCs w:val="20"/>
              </w:rPr>
              <w:t xml:space="preserve"> (e.g. Regency, Sci-fi with romantic elements, paranormal, rural romance etc.) </w:t>
            </w:r>
            <w:r>
              <w:rPr>
                <w:rFonts w:ascii="Times New Roman" w:eastAsia="Times New Roman" w:hAnsi="Times New Roman" w:cs="Times New Roman"/>
                <w:b/>
                <w:sz w:val="20"/>
                <w:szCs w:val="20"/>
              </w:rPr>
              <w:t>or targeted line</w:t>
            </w:r>
            <w:r>
              <w:rPr>
                <w:rFonts w:ascii="Times New Roman" w:eastAsia="Times New Roman" w:hAnsi="Times New Roman" w:cs="Times New Roman"/>
                <w:sz w:val="20"/>
                <w:szCs w:val="20"/>
              </w:rPr>
              <w:t xml:space="preserve"> if applicable (for category romance, e.g. Harlequin Desire, Sexy, etc.); and </w:t>
            </w:r>
            <w:r>
              <w:rPr>
                <w:rFonts w:ascii="Times New Roman" w:eastAsia="Times New Roman" w:hAnsi="Times New Roman" w:cs="Times New Roman"/>
                <w:b/>
                <w:sz w:val="20"/>
                <w:szCs w:val="20"/>
              </w:rPr>
              <w:t>projected word count</w:t>
            </w:r>
            <w:r>
              <w:rPr>
                <w:rFonts w:ascii="Times New Roman" w:eastAsia="Times New Roman" w:hAnsi="Times New Roman" w:cs="Times New Roman"/>
                <w:sz w:val="20"/>
                <w:szCs w:val="20"/>
              </w:rPr>
              <w:t xml:space="preserve"> of completed manuscript</w:t>
            </w:r>
          </w:p>
          <w:p w:rsidR="0008337F" w:rsidRDefault="00727F94">
            <w:pPr>
              <w:numPr>
                <w:ilvl w:val="0"/>
                <w:numId w:val="3"/>
              </w:numPr>
              <w:spacing w:after="100"/>
              <w:jc w:val="both"/>
              <w:rPr>
                <w:sz w:val="20"/>
                <w:szCs w:val="20"/>
              </w:rPr>
            </w:pPr>
            <w:r>
              <w:rPr>
                <w:rFonts w:ascii="Times New Roman" w:eastAsia="Times New Roman" w:hAnsi="Times New Roman" w:cs="Times New Roman"/>
                <w:sz w:val="20"/>
                <w:szCs w:val="20"/>
              </w:rPr>
              <w:t>Text for mini synopsis begins on a new page: single-spaced, with a blank line between paragraphs; first line of each paragraph is not</w:t>
            </w:r>
            <w:r>
              <w:rPr>
                <w:rFonts w:ascii="Times New Roman" w:eastAsia="Times New Roman" w:hAnsi="Times New Roman" w:cs="Times New Roman"/>
                <w:sz w:val="20"/>
                <w:szCs w:val="20"/>
              </w:rPr>
              <w:t xml:space="preserve"> indented; no heading or blank space at the top of the first page is required</w:t>
            </w:r>
          </w:p>
          <w:p w:rsidR="0008337F" w:rsidRDefault="00727F94">
            <w:pPr>
              <w:numPr>
                <w:ilvl w:val="0"/>
                <w:numId w:val="3"/>
              </w:numPr>
              <w:spacing w:after="100"/>
              <w:jc w:val="both"/>
              <w:rPr>
                <w:sz w:val="20"/>
                <w:szCs w:val="20"/>
              </w:rPr>
            </w:pPr>
            <w:r>
              <w:rPr>
                <w:rFonts w:ascii="Times New Roman" w:eastAsia="Times New Roman" w:hAnsi="Times New Roman" w:cs="Times New Roman"/>
                <w:sz w:val="20"/>
                <w:szCs w:val="20"/>
              </w:rPr>
              <w:t>Text for manuscript begins on a new page, approx. one-third of the way down, and is double-spaced, with no blank lines or extra spacing between paragraphs; the first line of each</w:t>
            </w:r>
            <w:r>
              <w:rPr>
                <w:rFonts w:ascii="Times New Roman" w:eastAsia="Times New Roman" w:hAnsi="Times New Roman" w:cs="Times New Roman"/>
                <w:sz w:val="20"/>
                <w:szCs w:val="20"/>
              </w:rPr>
              <w:t xml:space="preserve"> paragraph is indented 1 cm</w:t>
            </w:r>
          </w:p>
          <w:p w:rsidR="0008337F" w:rsidRDefault="00727F94">
            <w:pPr>
              <w:numPr>
                <w:ilvl w:val="0"/>
                <w:numId w:val="3"/>
              </w:numPr>
              <w:spacing w:after="100"/>
              <w:jc w:val="both"/>
              <w:rPr>
                <w:sz w:val="20"/>
                <w:szCs w:val="20"/>
              </w:rPr>
            </w:pPr>
            <w:r>
              <w:rPr>
                <w:rFonts w:ascii="Times New Roman" w:eastAsia="Times New Roman" w:hAnsi="Times New Roman" w:cs="Times New Roman"/>
                <w:sz w:val="20"/>
                <w:szCs w:val="20"/>
              </w:rPr>
              <w:t>Margins set to 2.5 cm all around</w:t>
            </w:r>
          </w:p>
          <w:p w:rsidR="0008337F" w:rsidRDefault="00727F94">
            <w:pPr>
              <w:numPr>
                <w:ilvl w:val="0"/>
                <w:numId w:val="3"/>
              </w:numPr>
              <w:spacing w:after="100"/>
              <w:jc w:val="both"/>
              <w:rPr>
                <w:sz w:val="20"/>
                <w:szCs w:val="20"/>
              </w:rPr>
            </w:pPr>
            <w:r>
              <w:rPr>
                <w:rFonts w:ascii="Times New Roman" w:eastAsia="Times New Roman" w:hAnsi="Times New Roman" w:cs="Times New Roman"/>
                <w:sz w:val="20"/>
                <w:szCs w:val="20"/>
              </w:rPr>
              <w:t>All text is aligned left (not fully justified)</w:t>
            </w:r>
          </w:p>
          <w:p w:rsidR="0008337F" w:rsidRDefault="00727F94">
            <w:pPr>
              <w:numPr>
                <w:ilvl w:val="0"/>
                <w:numId w:val="3"/>
              </w:numPr>
              <w:spacing w:after="100"/>
              <w:jc w:val="both"/>
              <w:rPr>
                <w:sz w:val="20"/>
                <w:szCs w:val="20"/>
              </w:rPr>
            </w:pPr>
            <w:r>
              <w:rPr>
                <w:rFonts w:ascii="Times New Roman" w:eastAsia="Times New Roman" w:hAnsi="Times New Roman" w:cs="Times New Roman"/>
                <w:sz w:val="20"/>
                <w:szCs w:val="20"/>
              </w:rPr>
              <w:t>All text is 12-pt Courier New or Times New Roman font</w:t>
            </w:r>
          </w:p>
          <w:p w:rsidR="0008337F" w:rsidRDefault="00727F94">
            <w:pPr>
              <w:numPr>
                <w:ilvl w:val="0"/>
                <w:numId w:val="3"/>
              </w:numPr>
              <w:spacing w:after="100"/>
              <w:jc w:val="both"/>
              <w:rPr>
                <w:sz w:val="20"/>
                <w:szCs w:val="20"/>
              </w:rPr>
            </w:pPr>
            <w:r>
              <w:rPr>
                <w:rFonts w:ascii="Times New Roman" w:eastAsia="Times New Roman" w:hAnsi="Times New Roman" w:cs="Times New Roman"/>
                <w:sz w:val="20"/>
                <w:szCs w:val="20"/>
              </w:rPr>
              <w:t>Begin each new chapter approx. one-third of the way down a new page</w:t>
            </w:r>
          </w:p>
          <w:p w:rsidR="0008337F" w:rsidRDefault="00727F94">
            <w:pPr>
              <w:numPr>
                <w:ilvl w:val="0"/>
                <w:numId w:val="3"/>
              </w:numPr>
              <w:spacing w:after="100"/>
              <w:jc w:val="both"/>
              <w:rPr>
                <w:sz w:val="20"/>
                <w:szCs w:val="20"/>
              </w:rPr>
            </w:pPr>
            <w:r>
              <w:rPr>
                <w:rFonts w:ascii="Times New Roman" w:eastAsia="Times New Roman" w:hAnsi="Times New Roman" w:cs="Times New Roman"/>
                <w:sz w:val="20"/>
                <w:szCs w:val="20"/>
              </w:rPr>
              <w:t>Include a document header,</w:t>
            </w:r>
            <w:r>
              <w:rPr>
                <w:rFonts w:ascii="Times New Roman" w:eastAsia="Times New Roman" w:hAnsi="Times New Roman" w:cs="Times New Roman"/>
                <w:sz w:val="20"/>
                <w:szCs w:val="20"/>
              </w:rPr>
              <w:t xml:space="preserve"> containing:</w:t>
            </w:r>
          </w:p>
          <w:p w:rsidR="0008337F" w:rsidRDefault="00727F94">
            <w:pPr>
              <w:numPr>
                <w:ilvl w:val="1"/>
                <w:numId w:val="3"/>
              </w:numPr>
              <w:spacing w:after="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Page number in upper right corner. Start page numbers at page 1 on the synopsis, and continue on the manuscript (don't restart at 1). Don't number your title page.</w:t>
            </w:r>
          </w:p>
          <w:p w:rsidR="0008337F" w:rsidRDefault="00727F94">
            <w:pPr>
              <w:numPr>
                <w:ilvl w:val="1"/>
                <w:numId w:val="3"/>
              </w:numPr>
              <w:spacing w:after="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Your manuscript title</w:t>
            </w:r>
          </w:p>
          <w:p w:rsidR="0008337F" w:rsidRDefault="00727F94">
            <w:pPr>
              <w:numPr>
                <w:ilvl w:val="1"/>
                <w:numId w:val="3"/>
              </w:numPr>
              <w:spacing w:after="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Targeted line/sub-genre as applicable</w:t>
            </w:r>
          </w:p>
          <w:p w:rsidR="0008337F" w:rsidRDefault="00727F9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e.g. The Hot Greek </w:t>
            </w:r>
            <w:r>
              <w:rPr>
                <w:rFonts w:ascii="Times New Roman" w:eastAsia="Times New Roman" w:hAnsi="Times New Roman" w:cs="Times New Roman"/>
                <w:sz w:val="20"/>
                <w:szCs w:val="20"/>
              </w:rPr>
              <w:t>Billionaire/Harlequin Desire</w:t>
            </w:r>
          </w:p>
          <w:p w:rsidR="0008337F" w:rsidRDefault="00727F9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Wild Romance/Regency</w:t>
            </w:r>
          </w:p>
          <w:p w:rsidR="0008337F" w:rsidRDefault="00727F9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Sexy Space Pirates/Sci-fi with romantic elements</w:t>
            </w:r>
          </w:p>
          <w:p w:rsidR="0008337F" w:rsidRDefault="0008337F">
            <w:pPr>
              <w:jc w:val="both"/>
              <w:rPr>
                <w:rFonts w:ascii="Times New Roman" w:eastAsia="Times New Roman" w:hAnsi="Times New Roman" w:cs="Times New Roman"/>
                <w:sz w:val="20"/>
                <w:szCs w:val="20"/>
              </w:rPr>
            </w:pPr>
          </w:p>
          <w:p w:rsidR="0008337F" w:rsidRDefault="00727F9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information is to enable us to properly allocate your entry to judges. </w:t>
            </w:r>
            <w:r>
              <w:rPr>
                <w:rFonts w:ascii="Times New Roman" w:eastAsia="Times New Roman" w:hAnsi="Times New Roman" w:cs="Times New Roman"/>
                <w:b/>
                <w:sz w:val="20"/>
                <w:szCs w:val="20"/>
                <w:u w:val="single"/>
              </w:rPr>
              <w:t xml:space="preserve">Do not include your name anywhere on the entry. </w:t>
            </w:r>
          </w:p>
          <w:p w:rsidR="0008337F" w:rsidRDefault="00727F94">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To ensure fairness to all ent</w:t>
            </w:r>
            <w:r>
              <w:rPr>
                <w:rFonts w:ascii="Times New Roman" w:eastAsia="Times New Roman" w:hAnsi="Times New Roman" w:cs="Times New Roman"/>
                <w:sz w:val="20"/>
                <w:szCs w:val="20"/>
              </w:rPr>
              <w:t xml:space="preserve">rants, and consistency and ease for judges, </w:t>
            </w:r>
            <w:r>
              <w:rPr>
                <w:rFonts w:ascii="Times New Roman" w:eastAsia="Times New Roman" w:hAnsi="Times New Roman" w:cs="Times New Roman"/>
                <w:b/>
                <w:sz w:val="20"/>
                <w:szCs w:val="20"/>
                <w:u w:val="single"/>
              </w:rPr>
              <w:t>all the above formatting conditions are compulsory.</w:t>
            </w:r>
          </w:p>
          <w:p w:rsidR="0008337F" w:rsidRDefault="0008337F">
            <w:pPr>
              <w:rPr>
                <w:rFonts w:ascii="Times New Roman" w:eastAsia="Times New Roman" w:hAnsi="Times New Roman" w:cs="Times New Roman"/>
                <w:sz w:val="20"/>
                <w:szCs w:val="20"/>
                <w:u w:val="single"/>
              </w:rPr>
            </w:pPr>
          </w:p>
          <w:p w:rsidR="0008337F" w:rsidRDefault="00727F94">
            <w:pPr>
              <w:rPr>
                <w:rFonts w:ascii="Times New Roman" w:eastAsia="Times New Roman" w:hAnsi="Times New Roman" w:cs="Times New Roman"/>
                <w:sz w:val="20"/>
                <w:szCs w:val="20"/>
              </w:rPr>
            </w:pPr>
            <w:r>
              <w:rPr>
                <w:rFonts w:ascii="Times New Roman" w:eastAsia="Times New Roman" w:hAnsi="Times New Roman" w:cs="Times New Roman"/>
                <w:sz w:val="20"/>
                <w:szCs w:val="20"/>
              </w:rPr>
              <w:t>If any condition is not met: at the contest coordinator's discretion, the entrant will be given reasonable opportunity to fix any formatting issues and resubmi</w:t>
            </w:r>
            <w:r>
              <w:rPr>
                <w:rFonts w:ascii="Times New Roman" w:eastAsia="Times New Roman" w:hAnsi="Times New Roman" w:cs="Times New Roman"/>
                <w:sz w:val="20"/>
                <w:szCs w:val="20"/>
              </w:rPr>
              <w:t>t a correctly formatted entry before the closing date/time. If your entry is not received with correct formatting by that time, it will be entered in the contest, but a 5-mark deduction (total, not per error) will be made from your score, and your entry wi</w:t>
            </w:r>
            <w:r>
              <w:rPr>
                <w:rFonts w:ascii="Times New Roman" w:eastAsia="Times New Roman" w:hAnsi="Times New Roman" w:cs="Times New Roman"/>
                <w:sz w:val="20"/>
                <w:szCs w:val="20"/>
              </w:rPr>
              <w:t>ll be ranked below equivalently-scored entries that do not have formatting errors. This will disadvantage you if there is a tie for a finalist placing.</w:t>
            </w:r>
          </w:p>
          <w:p w:rsidR="0008337F" w:rsidRDefault="0008337F">
            <w:pPr>
              <w:rPr>
                <w:rFonts w:ascii="Times New Roman" w:eastAsia="Times New Roman" w:hAnsi="Times New Roman" w:cs="Times New Roman"/>
                <w:sz w:val="20"/>
                <w:szCs w:val="20"/>
              </w:rPr>
            </w:pPr>
          </w:p>
          <w:p w:rsidR="0008337F" w:rsidRDefault="00727F9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purpose of this system is to teach entrants the proper formatting – so you're encouraged to submit </w:t>
            </w:r>
            <w:r>
              <w:rPr>
                <w:rFonts w:ascii="Times New Roman" w:eastAsia="Times New Roman" w:hAnsi="Times New Roman" w:cs="Times New Roman"/>
                <w:sz w:val="20"/>
                <w:szCs w:val="20"/>
              </w:rPr>
              <w:t>your entries in advance closing date, to ensure you have time to correct any errors.</w:t>
            </w:r>
          </w:p>
          <w:p w:rsidR="0008337F" w:rsidRDefault="00727F94">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If in doubt about how to achieve any of the formatting, please ask the contest coordinator for advice. Check your entry against the formatting sample on the website and as</w:t>
            </w:r>
            <w:r>
              <w:rPr>
                <w:rFonts w:ascii="Times New Roman" w:eastAsia="Times New Roman" w:hAnsi="Times New Roman" w:cs="Times New Roman"/>
                <w:sz w:val="20"/>
                <w:szCs w:val="20"/>
              </w:rPr>
              <w:t xml:space="preserve">k yourself: </w:t>
            </w:r>
            <w:r>
              <w:rPr>
                <w:rFonts w:ascii="Times New Roman" w:eastAsia="Times New Roman" w:hAnsi="Times New Roman" w:cs="Times New Roman"/>
                <w:i/>
                <w:sz w:val="20"/>
                <w:szCs w:val="20"/>
              </w:rPr>
              <w:t>does my entry look like this?</w:t>
            </w:r>
            <w:r>
              <w:rPr>
                <w:rFonts w:ascii="Times New Roman" w:eastAsia="Times New Roman" w:hAnsi="Times New Roman" w:cs="Times New Roman"/>
                <w:sz w:val="20"/>
                <w:szCs w:val="20"/>
              </w:rPr>
              <w:t xml:space="preserve"> If the answer is no, then ask for help.</w:t>
            </w:r>
          </w:p>
        </w:tc>
      </w:tr>
    </w:tbl>
    <w:p w:rsidR="0008337F" w:rsidRDefault="00727F94">
      <w:pPr>
        <w:spacing w:before="120" w:after="120"/>
        <w:rPr>
          <w:rFonts w:ascii="Times New Roman" w:eastAsia="Times New Roman" w:hAnsi="Times New Roman" w:cs="Times New Roman"/>
        </w:rPr>
      </w:pPr>
      <w:r>
        <w:rPr>
          <w:rFonts w:ascii="Times New Roman" w:eastAsia="Times New Roman" w:hAnsi="Times New Roman" w:cs="Times New Roman"/>
          <w:b/>
        </w:rPr>
        <w:lastRenderedPageBreak/>
        <w:t>ENTRY CONDITIONS</w:t>
      </w:r>
    </w:p>
    <w:p w:rsidR="0008337F" w:rsidRDefault="00727F94">
      <w:pPr>
        <w:spacing w:after="20"/>
        <w:rPr>
          <w:rFonts w:ascii="Times New Roman" w:eastAsia="Times New Roman" w:hAnsi="Times New Roman" w:cs="Times New Roman"/>
          <w:sz w:val="22"/>
          <w:szCs w:val="22"/>
        </w:rPr>
      </w:pPr>
      <w:r>
        <w:rPr>
          <w:rFonts w:ascii="Times New Roman" w:eastAsia="Times New Roman" w:hAnsi="Times New Roman" w:cs="Times New Roman"/>
          <w:b/>
          <w:sz w:val="22"/>
          <w:szCs w:val="22"/>
        </w:rPr>
        <w:t>RWA Inc. reserves the right not to accept entries that do not comply with the entry conditions.  The contest coordinator's decision in this regard is final.</w:t>
      </w:r>
    </w:p>
    <w:p w:rsidR="0008337F" w:rsidRDefault="00727F94">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Ripping Start Contest is for a partial manuscript and synopsis from a romance or romantic elements novel or novella that is not commercially available or contracted. Works that are commercially available or contracted for publication are not eligible </w:t>
      </w:r>
      <w:r>
        <w:rPr>
          <w:rFonts w:ascii="Times New Roman" w:eastAsia="Times New Roman" w:hAnsi="Times New Roman" w:cs="Times New Roman"/>
          <w:sz w:val="22"/>
          <w:szCs w:val="22"/>
        </w:rPr>
        <w:t xml:space="preserve">for entry into this competition. For the purposes of this contest, RWA deems ‘commercially available’ to mean: any work of fiction </w:t>
      </w:r>
      <w:r>
        <w:rPr>
          <w:rFonts w:ascii="Times New Roman" w:eastAsia="Times New Roman" w:hAnsi="Times New Roman" w:cs="Times New Roman"/>
          <w:i/>
          <w:sz w:val="22"/>
          <w:szCs w:val="22"/>
        </w:rPr>
        <w:t>(or part of)</w:t>
      </w:r>
      <w:r>
        <w:rPr>
          <w:rFonts w:ascii="Times New Roman" w:eastAsia="Times New Roman" w:hAnsi="Times New Roman" w:cs="Times New Roman"/>
          <w:sz w:val="22"/>
          <w:szCs w:val="22"/>
        </w:rPr>
        <w:t xml:space="preserve"> that is </w:t>
      </w:r>
      <w:r>
        <w:rPr>
          <w:rFonts w:ascii="Times New Roman" w:eastAsia="Times New Roman" w:hAnsi="Times New Roman" w:cs="Times New Roman"/>
          <w:i/>
          <w:sz w:val="22"/>
          <w:szCs w:val="22"/>
        </w:rPr>
        <w:t>(or has been at any time)</w:t>
      </w:r>
      <w:r>
        <w:rPr>
          <w:rFonts w:ascii="Times New Roman" w:eastAsia="Times New Roman" w:hAnsi="Times New Roman" w:cs="Times New Roman"/>
          <w:sz w:val="22"/>
          <w:szCs w:val="22"/>
        </w:rPr>
        <w:t xml:space="preserve"> available for purchase or download in any format for any price including free:</w:t>
      </w:r>
      <w:r>
        <w:rPr>
          <w:rFonts w:ascii="Times New Roman" w:eastAsia="Times New Roman" w:hAnsi="Times New Roman" w:cs="Times New Roman"/>
          <w:sz w:val="22"/>
          <w:szCs w:val="22"/>
        </w:rPr>
        <w:t xml:space="preserve"> </w:t>
      </w:r>
    </w:p>
    <w:p w:rsidR="0008337F" w:rsidRDefault="00727F94">
      <w:pPr>
        <w:numPr>
          <w:ilvl w:val="1"/>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any marketplace where books are available </w:t>
      </w:r>
      <w:r>
        <w:rPr>
          <w:rFonts w:ascii="Times New Roman" w:eastAsia="Times New Roman" w:hAnsi="Times New Roman" w:cs="Times New Roman"/>
          <w:i/>
          <w:sz w:val="22"/>
          <w:szCs w:val="22"/>
        </w:rPr>
        <w:t>(this shall include physical or digital bookstores, a publisher's website or store, and any other retailer or distribution outlet for books in any format);</w:t>
      </w:r>
    </w:p>
    <w:p w:rsidR="0008337F" w:rsidRDefault="00727F94">
      <w:pPr>
        <w:numPr>
          <w:ilvl w:val="1"/>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 any other venue where the work includes </w:t>
      </w:r>
      <w:r>
        <w:rPr>
          <w:rFonts w:ascii="Times New Roman" w:eastAsia="Times New Roman" w:hAnsi="Times New Roman" w:cs="Times New Roman"/>
          <w:i/>
          <w:sz w:val="22"/>
          <w:szCs w:val="22"/>
        </w:rPr>
        <w:t>(or is fol</w:t>
      </w:r>
      <w:r>
        <w:rPr>
          <w:rFonts w:ascii="Times New Roman" w:eastAsia="Times New Roman" w:hAnsi="Times New Roman" w:cs="Times New Roman"/>
          <w:i/>
          <w:sz w:val="22"/>
          <w:szCs w:val="22"/>
        </w:rPr>
        <w:t>lowed by)</w:t>
      </w:r>
      <w:r>
        <w:rPr>
          <w:rFonts w:ascii="Times New Roman" w:eastAsia="Times New Roman" w:hAnsi="Times New Roman" w:cs="Times New Roman"/>
          <w:sz w:val="22"/>
          <w:szCs w:val="22"/>
        </w:rPr>
        <w:t xml:space="preserve"> links to non-free content, or otherwise appears with the intent of selling or encouraging purchase of any of the author's works </w:t>
      </w:r>
      <w:r>
        <w:rPr>
          <w:rFonts w:ascii="Times New Roman" w:eastAsia="Times New Roman" w:hAnsi="Times New Roman" w:cs="Times New Roman"/>
          <w:i/>
          <w:sz w:val="22"/>
          <w:szCs w:val="22"/>
        </w:rPr>
        <w:t>(this shall include story-sharing or file-sharing sites, blogs, social media sites and other author websites.)</w:t>
      </w:r>
    </w:p>
    <w:p w:rsidR="0008337F" w:rsidRDefault="00727F94">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The pro</w:t>
      </w:r>
      <w:r>
        <w:rPr>
          <w:rFonts w:ascii="Times New Roman" w:eastAsia="Times New Roman" w:hAnsi="Times New Roman" w:cs="Times New Roman"/>
          <w:sz w:val="22"/>
          <w:szCs w:val="22"/>
        </w:rPr>
        <w:t>jected word length of the completed manuscript from which your entry is taken must be 10,000 words or over (novella or novel-length) for your entry to be eligible.</w:t>
      </w:r>
    </w:p>
    <w:p w:rsidR="0008337F" w:rsidRDefault="00727F94">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Writers who are in the Aspiring and Emerging categories (see </w:t>
      </w:r>
      <w:hyperlink r:id="rId15">
        <w:r>
          <w:rPr>
            <w:rFonts w:ascii="Times New Roman" w:eastAsia="Times New Roman" w:hAnsi="Times New Roman" w:cs="Times New Roman"/>
            <w:color w:val="0000FF"/>
            <w:sz w:val="22"/>
            <w:szCs w:val="22"/>
            <w:u w:val="single"/>
          </w:rPr>
          <w:t>Romance Writers of Australia Member Classifications</w:t>
        </w:r>
      </w:hyperlink>
      <w:r>
        <w:rPr>
          <w:rFonts w:ascii="Times New Roman" w:eastAsia="Times New Roman" w:hAnsi="Times New Roman" w:cs="Times New Roman"/>
          <w:sz w:val="22"/>
          <w:szCs w:val="22"/>
        </w:rPr>
        <w:t xml:space="preserve"> on the website) are eligible to enter into this contest any such work as mentioned in condition 2 (10K+) that is not commercially available. Entries fr</w:t>
      </w:r>
      <w:r>
        <w:rPr>
          <w:rFonts w:ascii="Times New Roman" w:eastAsia="Times New Roman" w:hAnsi="Times New Roman" w:cs="Times New Roman"/>
          <w:sz w:val="22"/>
          <w:szCs w:val="22"/>
        </w:rPr>
        <w:t>om a manuscript that has won a previous Valerie Parv, Emma Darcy or Emerald Award are not eligible. Members in the Established category are not eligible to enter.</w:t>
      </w:r>
    </w:p>
    <w:p w:rsidR="0008337F" w:rsidRDefault="00727F94">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All entrants must be financial members of RWA. If membership lapses at any time during the ju</w:t>
      </w:r>
      <w:r>
        <w:rPr>
          <w:rFonts w:ascii="Times New Roman" w:eastAsia="Times New Roman" w:hAnsi="Times New Roman" w:cs="Times New Roman"/>
          <w:sz w:val="22"/>
          <w:szCs w:val="22"/>
        </w:rPr>
        <w:t xml:space="preserve">dging process, the entry will be removed from the contest. </w:t>
      </w:r>
    </w:p>
    <w:p w:rsidR="0008337F" w:rsidRDefault="00727F94">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Members are not allowed to judge for contests they have entered. Contest Coordinators may not enter or judge a contest they are managing, but may enter or judge for another contest.</w:t>
      </w:r>
    </w:p>
    <w:p w:rsidR="0008337F" w:rsidRDefault="00727F94">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If after submi</w:t>
      </w:r>
      <w:r>
        <w:rPr>
          <w:rFonts w:ascii="Times New Roman" w:eastAsia="Times New Roman" w:hAnsi="Times New Roman" w:cs="Times New Roman"/>
          <w:sz w:val="22"/>
          <w:szCs w:val="22"/>
        </w:rPr>
        <w:t>tting his/her entry, the entrant accepts an offer of publication for the entry, or makes the entry commercially available, during the judging period (from submission of entry to the public announcement of finalists), the entry is no longer eligible to go f</w:t>
      </w:r>
      <w:r>
        <w:rPr>
          <w:rFonts w:ascii="Times New Roman" w:eastAsia="Times New Roman" w:hAnsi="Times New Roman" w:cs="Times New Roman"/>
          <w:sz w:val="22"/>
          <w:szCs w:val="22"/>
        </w:rPr>
        <w:t>orward in the contest, and the entrant must contact the contest coordinator to arrange for the entry to be withdrawn. If finalists have already been announced when the entrant accepts the offer of publication or makes the entry commercially available, no w</w:t>
      </w:r>
      <w:r>
        <w:rPr>
          <w:rFonts w:ascii="Times New Roman" w:eastAsia="Times New Roman" w:hAnsi="Times New Roman" w:cs="Times New Roman"/>
          <w:sz w:val="22"/>
          <w:szCs w:val="22"/>
        </w:rPr>
        <w:t>ithdrawal is required, finalist placings will stand, and the entry remains eligible to win prizes.</w:t>
      </w:r>
    </w:p>
    <w:p w:rsidR="0008337F" w:rsidRDefault="00727F94">
      <w:pPr>
        <w:numPr>
          <w:ilvl w:val="0"/>
          <w:numId w:val="5"/>
        </w:numPr>
        <w:spacing w:after="20"/>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The definition of ‘romance’ implies the romantic development of a relationship between the protagonists, and includes all romantic novel and novella markets,</w:t>
      </w:r>
      <w:r>
        <w:rPr>
          <w:rFonts w:ascii="Times New Roman" w:eastAsia="Times New Roman" w:hAnsi="Times New Roman" w:cs="Times New Roman"/>
          <w:sz w:val="22"/>
          <w:szCs w:val="22"/>
        </w:rPr>
        <w:t xml:space="preserve"> heat levels and sub-genres, i.e. category romance, single title contemporary, historical, Regency, futuristic, fantasy, paranormal, time travel, romantic suspense, erotic romance, chick lit, young adult, new adult, gay/lesbian, rural/outback, inspirationa</w:t>
      </w:r>
      <w:r>
        <w:rPr>
          <w:rFonts w:ascii="Times New Roman" w:eastAsia="Times New Roman" w:hAnsi="Times New Roman" w:cs="Times New Roman"/>
          <w:sz w:val="22"/>
          <w:szCs w:val="22"/>
        </w:rPr>
        <w:t xml:space="preserve">l, science fiction. Entries from novels/novellas with romantic elements (where romantic development between the protagonists is a subplot) are also eligible. Judges will judge your entry based on the information you give, so </w:t>
      </w:r>
      <w:r>
        <w:rPr>
          <w:rFonts w:ascii="Times New Roman" w:eastAsia="Times New Roman" w:hAnsi="Times New Roman" w:cs="Times New Roman"/>
          <w:b/>
          <w:sz w:val="22"/>
          <w:szCs w:val="22"/>
        </w:rPr>
        <w:t>contact the contest coordinator</w:t>
      </w:r>
      <w:r>
        <w:rPr>
          <w:rFonts w:ascii="Times New Roman" w:eastAsia="Times New Roman" w:hAnsi="Times New Roman" w:cs="Times New Roman"/>
          <w:b/>
          <w:sz w:val="22"/>
          <w:szCs w:val="22"/>
        </w:rPr>
        <w:t xml:space="preserve"> in advance if you are unsure of the correct sub-genre. </w:t>
      </w:r>
      <w:r>
        <w:rPr>
          <w:rFonts w:ascii="Times New Roman" w:eastAsia="Times New Roman" w:hAnsi="Times New Roman" w:cs="Times New Roman"/>
          <w:sz w:val="22"/>
          <w:szCs w:val="22"/>
        </w:rPr>
        <w:t>If your entry includes explicit sex, mark the applicable box on the entry form. This is merely to help us allocate your entry to judges familiar with those elements.</w:t>
      </w:r>
    </w:p>
    <w:p w:rsidR="0008337F" w:rsidRDefault="00727F94">
      <w:pPr>
        <w:numPr>
          <w:ilvl w:val="0"/>
          <w:numId w:val="5"/>
        </w:numPr>
        <w:spacing w:after="20"/>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Entry numbers will be capped at th</w:t>
      </w:r>
      <w:r>
        <w:rPr>
          <w:rFonts w:ascii="Times New Roman" w:eastAsia="Times New Roman" w:hAnsi="Times New Roman" w:cs="Times New Roman"/>
          <w:sz w:val="22"/>
          <w:szCs w:val="22"/>
        </w:rPr>
        <w:t xml:space="preserve">e first ninety (90) eligible entries in order of receipt by the coordinator. Once 90 eligible entries are admitted, the contest will close to further entries. Any entries received after closing will be notified of non-acceptance, and any payment made will </w:t>
      </w:r>
      <w:r>
        <w:rPr>
          <w:rFonts w:ascii="Times New Roman" w:eastAsia="Times New Roman" w:hAnsi="Times New Roman" w:cs="Times New Roman"/>
          <w:sz w:val="22"/>
          <w:szCs w:val="22"/>
        </w:rPr>
        <w:t>be refunded.</w:t>
      </w:r>
    </w:p>
    <w:p w:rsidR="0008337F" w:rsidRDefault="00727F94">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The entrant must be the original author of every entry they submit. Entries by joint authors are permitted. Fan-fiction (stories using characters, settings, worlds or other elements that belong to someone else) is not eligible. Entries must be</w:t>
      </w:r>
      <w:r>
        <w:rPr>
          <w:rFonts w:ascii="Times New Roman" w:eastAsia="Times New Roman" w:hAnsi="Times New Roman" w:cs="Times New Roman"/>
          <w:sz w:val="22"/>
          <w:szCs w:val="22"/>
        </w:rPr>
        <w:t xml:space="preserve"> text only, no images.</w:t>
      </w:r>
    </w:p>
    <w:p w:rsidR="0008337F" w:rsidRDefault="00727F94">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RWA reserves the right, at any time during the contest, to reject entries that in the contest coordinator's opinion contain any of the following presented in a positive light or as titillation: rape, pedophilia, incest, or any other </w:t>
      </w:r>
      <w:r>
        <w:rPr>
          <w:rFonts w:ascii="Times New Roman" w:eastAsia="Times New Roman" w:hAnsi="Times New Roman" w:cs="Times New Roman"/>
          <w:sz w:val="22"/>
          <w:szCs w:val="22"/>
        </w:rPr>
        <w:t>conduct that is degrading or promotes hate.</w:t>
      </w:r>
    </w:p>
    <w:p w:rsidR="0008337F" w:rsidRDefault="00727F94">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Up to two (2) entries per person are permitted. Copyright in the manuscript and synopsis remains with the entrant.</w:t>
      </w:r>
    </w:p>
    <w:p w:rsidR="0008337F" w:rsidRDefault="00727F94">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Entry fees are non-refundable once your entry is accepted. PayPal/credit card payment only, via t</w:t>
      </w:r>
      <w:r>
        <w:rPr>
          <w:rFonts w:ascii="Times New Roman" w:eastAsia="Times New Roman" w:hAnsi="Times New Roman" w:cs="Times New Roman"/>
          <w:sz w:val="22"/>
          <w:szCs w:val="22"/>
        </w:rPr>
        <w:t>he online system. No cash or cheques.</w:t>
      </w:r>
    </w:p>
    <w:p w:rsidR="0008337F" w:rsidRDefault="00727F94">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Reading by an editor/agent does not imply acceptance into their selection/editing process. Judges' decisions and scores are final. No correspondence will be entered into. If you have suggestions on the contest process,</w:t>
      </w:r>
      <w:r>
        <w:rPr>
          <w:rFonts w:ascii="Times New Roman" w:eastAsia="Times New Roman" w:hAnsi="Times New Roman" w:cs="Times New Roman"/>
          <w:sz w:val="22"/>
          <w:szCs w:val="22"/>
        </w:rPr>
        <w:t xml:space="preserve"> advise the coordinator by separate email.</w:t>
      </w:r>
    </w:p>
    <w:p w:rsidR="0008337F" w:rsidRDefault="00727F94">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Ties for finalist placings are resolved by highest total X-factor score. Entries must score 85% or higher in the preliminary round to be eligible to advance to the final.</w:t>
      </w:r>
    </w:p>
    <w:p w:rsidR="0008337F" w:rsidRDefault="00727F94">
      <w:pPr>
        <w:numPr>
          <w:ilvl w:val="0"/>
          <w:numId w:val="5"/>
        </w:numPr>
        <w:ind w:left="426" w:hanging="426"/>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Thank you notes to judges are welcome. Please email any thank yous to the contest coordinator, including the judge numbers, and they will be forwarded. No gifts, please.</w:t>
      </w:r>
    </w:p>
    <w:p w:rsidR="0008337F" w:rsidRDefault="00727F94">
      <w:pPr>
        <w:spacing w:before="120" w:after="120"/>
        <w:ind w:left="425"/>
        <w:rPr>
          <w:rFonts w:ascii="Times New Roman" w:eastAsia="Times New Roman" w:hAnsi="Times New Roman" w:cs="Times New Roman"/>
          <w:sz w:val="22"/>
          <w:szCs w:val="22"/>
          <w:u w:val="single"/>
        </w:rPr>
      </w:pPr>
      <w:r>
        <w:rPr>
          <w:rFonts w:ascii="Times New Roman" w:eastAsia="Times New Roman" w:hAnsi="Times New Roman" w:cs="Times New Roman"/>
          <w:b/>
          <w:smallCaps/>
          <w:sz w:val="22"/>
          <w:szCs w:val="22"/>
          <w:u w:val="single"/>
        </w:rPr>
        <w:lastRenderedPageBreak/>
        <w:t>ENTRY AND FORMATTING</w:t>
      </w:r>
    </w:p>
    <w:p w:rsidR="0008337F" w:rsidRDefault="00727F94">
      <w:pPr>
        <w:numPr>
          <w:ilvl w:val="0"/>
          <w:numId w:val="5"/>
        </w:numPr>
        <w:ind w:left="426" w:hanging="426"/>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Online entries only (no snail mail). Fill in your entry form and pay your entry fee online.</w:t>
      </w:r>
    </w:p>
    <w:p w:rsidR="0008337F" w:rsidRDefault="00727F94">
      <w:pPr>
        <w:numPr>
          <w:ilvl w:val="0"/>
          <w:numId w:val="5"/>
        </w:numPr>
        <w:ind w:left="426" w:hanging="426"/>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Your </w:t>
      </w:r>
      <w:r>
        <w:rPr>
          <w:rFonts w:ascii="Times New Roman" w:eastAsia="Times New Roman" w:hAnsi="Times New Roman" w:cs="Times New Roman"/>
          <w:b/>
          <w:sz w:val="22"/>
          <w:szCs w:val="22"/>
        </w:rPr>
        <w:t>entry</w:t>
      </w:r>
      <w:r>
        <w:rPr>
          <w:rFonts w:ascii="Times New Roman" w:eastAsia="Times New Roman" w:hAnsi="Times New Roman" w:cs="Times New Roman"/>
          <w:sz w:val="22"/>
          <w:szCs w:val="22"/>
        </w:rPr>
        <w:t xml:space="preserve"> includes the </w:t>
      </w:r>
      <w:r>
        <w:rPr>
          <w:rFonts w:ascii="Times New Roman" w:eastAsia="Times New Roman" w:hAnsi="Times New Roman" w:cs="Times New Roman"/>
          <w:b/>
          <w:sz w:val="22"/>
          <w:szCs w:val="22"/>
        </w:rPr>
        <w:t>first</w:t>
      </w:r>
      <w:r>
        <w:rPr>
          <w:rFonts w:ascii="Times New Roman" w:eastAsia="Times New Roman" w:hAnsi="Times New Roman" w:cs="Times New Roman"/>
          <w:sz w:val="22"/>
          <w:szCs w:val="22"/>
        </w:rPr>
        <w:t xml:space="preserve"> 1,500 words (maximum) of your romance or romantic elements manuscript, plus a 300 word (maximum) mini synopsis. Word count is exact an</w:t>
      </w:r>
      <w:r>
        <w:rPr>
          <w:rFonts w:ascii="Times New Roman" w:eastAsia="Times New Roman" w:hAnsi="Times New Roman" w:cs="Times New Roman"/>
          <w:sz w:val="22"/>
          <w:szCs w:val="22"/>
        </w:rPr>
        <w:t>d any words exceeding the limit will be trimmed. Entries can be shorter than these counts, but bear in mind that judges are scoring for character and plot development (see sample scoresheet on the website for details). Put the synopsis first, followed by t</w:t>
      </w:r>
      <w:r>
        <w:rPr>
          <w:rFonts w:ascii="Times New Roman" w:eastAsia="Times New Roman" w:hAnsi="Times New Roman" w:cs="Times New Roman"/>
          <w:sz w:val="22"/>
          <w:szCs w:val="22"/>
        </w:rPr>
        <w:t>he manuscript pages, in a single .doc document.</w:t>
      </w:r>
    </w:p>
    <w:p w:rsidR="0008337F" w:rsidRDefault="00727F94">
      <w:pPr>
        <w:numPr>
          <w:ilvl w:val="0"/>
          <w:numId w:val="5"/>
        </w:numPr>
        <w:ind w:left="426" w:hanging="426"/>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The </w:t>
      </w:r>
      <w:r>
        <w:rPr>
          <w:rFonts w:ascii="Times New Roman" w:eastAsia="Times New Roman" w:hAnsi="Times New Roman" w:cs="Times New Roman"/>
          <w:b/>
          <w:sz w:val="22"/>
          <w:szCs w:val="22"/>
        </w:rPr>
        <w:t>title page must include</w:t>
      </w:r>
      <w:r>
        <w:rPr>
          <w:rFonts w:ascii="Times New Roman" w:eastAsia="Times New Roman" w:hAnsi="Times New Roman" w:cs="Times New Roman"/>
          <w:sz w:val="22"/>
          <w:szCs w:val="22"/>
        </w:rPr>
        <w:t>: manuscript title, sub-genre/targeted line (e.g. Regency, paranormal romance, contemporary with romantic elements, Harlequin Desire, Entangled Blush) and projected word count of co</w:t>
      </w:r>
      <w:r>
        <w:rPr>
          <w:rFonts w:ascii="Times New Roman" w:eastAsia="Times New Roman" w:hAnsi="Times New Roman" w:cs="Times New Roman"/>
          <w:sz w:val="22"/>
          <w:szCs w:val="22"/>
        </w:rPr>
        <w:t xml:space="preserve">mpleted manuscript. The </w:t>
      </w:r>
      <w:r>
        <w:rPr>
          <w:rFonts w:ascii="Times New Roman" w:eastAsia="Times New Roman" w:hAnsi="Times New Roman" w:cs="Times New Roman"/>
          <w:b/>
          <w:sz w:val="22"/>
          <w:szCs w:val="22"/>
        </w:rPr>
        <w:t>header must include</w:t>
      </w:r>
      <w:r>
        <w:rPr>
          <w:rFonts w:ascii="Times New Roman" w:eastAsia="Times New Roman" w:hAnsi="Times New Roman" w:cs="Times New Roman"/>
          <w:sz w:val="22"/>
          <w:szCs w:val="22"/>
        </w:rPr>
        <w:t>: manuscript title, sub-genre/targeted line, and page number, starting at page 1 on the synopsis and continuing (don't restart the numbering for your manuscript pages).</w:t>
      </w:r>
      <w:r>
        <w:rPr>
          <w:rFonts w:ascii="Times New Roman" w:eastAsia="Times New Roman" w:hAnsi="Times New Roman" w:cs="Times New Roman"/>
          <w:b/>
          <w:sz w:val="22"/>
          <w:szCs w:val="22"/>
        </w:rPr>
        <w:t xml:space="preserve"> Author's name must not appear on entries</w:t>
      </w:r>
      <w:r>
        <w:rPr>
          <w:rFonts w:ascii="Times New Roman" w:eastAsia="Times New Roman" w:hAnsi="Times New Roman" w:cs="Times New Roman"/>
          <w:sz w:val="22"/>
          <w:szCs w:val="22"/>
        </w:rPr>
        <w:t>. RW</w:t>
      </w:r>
      <w:r>
        <w:rPr>
          <w:rFonts w:ascii="Times New Roman" w:eastAsia="Times New Roman" w:hAnsi="Times New Roman" w:cs="Times New Roman"/>
          <w:sz w:val="22"/>
          <w:szCs w:val="22"/>
        </w:rPr>
        <w:t>A contests strive to preserve anonymity between judges and entrants.</w:t>
      </w:r>
    </w:p>
    <w:p w:rsidR="0008337F" w:rsidRDefault="00727F94">
      <w:pPr>
        <w:numPr>
          <w:ilvl w:val="0"/>
          <w:numId w:val="5"/>
        </w:numPr>
        <w:ind w:left="426" w:hanging="426"/>
        <w:rPr>
          <w:rFonts w:ascii="Times New Roman" w:eastAsia="Times New Roman" w:hAnsi="Times New Roman" w:cs="Times New Roman"/>
          <w:sz w:val="22"/>
          <w:szCs w:val="22"/>
          <w:u w:val="single"/>
        </w:rPr>
      </w:pPr>
      <w:r w:rsidRPr="0007363A">
        <w:rPr>
          <w:rFonts w:ascii="Times New Roman" w:eastAsia="Times New Roman" w:hAnsi="Times New Roman" w:cs="Times New Roman"/>
          <w:b/>
          <w:sz w:val="22"/>
          <w:szCs w:val="22"/>
          <w:u w:val="single"/>
          <w:lang w:val="fr-FR"/>
        </w:rPr>
        <w:t>Formatting:</w:t>
      </w:r>
      <w:r w:rsidRPr="0007363A">
        <w:rPr>
          <w:rFonts w:ascii="Times New Roman" w:eastAsia="Times New Roman" w:hAnsi="Times New Roman" w:cs="Times New Roman"/>
          <w:sz w:val="22"/>
          <w:szCs w:val="22"/>
          <w:lang w:val="fr-FR"/>
        </w:rPr>
        <w:t xml:space="preserve"> A4 page, portrait orientation. </w:t>
      </w:r>
      <w:r>
        <w:rPr>
          <w:rFonts w:ascii="Times New Roman" w:eastAsia="Times New Roman" w:hAnsi="Times New Roman" w:cs="Times New Roman"/>
          <w:sz w:val="22"/>
          <w:szCs w:val="22"/>
        </w:rPr>
        <w:t>Font: 12 pt Courier New or Times New Roman. 2.5 cm margins all round. Text is aligned left (not fully justified). Text for the synopsis is singl</w:t>
      </w:r>
      <w:r>
        <w:rPr>
          <w:rFonts w:ascii="Times New Roman" w:eastAsia="Times New Roman" w:hAnsi="Times New Roman" w:cs="Times New Roman"/>
          <w:sz w:val="22"/>
          <w:szCs w:val="22"/>
        </w:rPr>
        <w:t>e-spaced, with a blank line between paragraphs, and the first line of each paragraphs is not indented. Text for the manuscript pages is double-spaced, with no blank lines between paragraphs, and the first line of each paragraph is indented 1 cm. Begin each</w:t>
      </w:r>
      <w:r>
        <w:rPr>
          <w:rFonts w:ascii="Times New Roman" w:eastAsia="Times New Roman" w:hAnsi="Times New Roman" w:cs="Times New Roman"/>
          <w:sz w:val="22"/>
          <w:szCs w:val="22"/>
        </w:rPr>
        <w:t xml:space="preserve"> chapter approx. one-third of the way down a new page. Remember, this is a digital contest, and entries will not be printed. Formatting will be assessed on having your margins, indents etc. set to the specified sizes, not by the appearance of your manuscri</w:t>
      </w:r>
      <w:r>
        <w:rPr>
          <w:rFonts w:ascii="Times New Roman" w:eastAsia="Times New Roman" w:hAnsi="Times New Roman" w:cs="Times New Roman"/>
          <w:sz w:val="22"/>
          <w:szCs w:val="22"/>
        </w:rPr>
        <w:t>pt on a printed page.</w:t>
      </w:r>
    </w:p>
    <w:p w:rsidR="0008337F" w:rsidRDefault="00727F94">
      <w:pPr>
        <w:numPr>
          <w:ilvl w:val="0"/>
          <w:numId w:val="5"/>
        </w:numPr>
        <w:ind w:left="426" w:hanging="42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ensure fairness to all entrants, and consistency and ease for judges, </w:t>
      </w:r>
      <w:r>
        <w:rPr>
          <w:rFonts w:ascii="Times New Roman" w:eastAsia="Times New Roman" w:hAnsi="Times New Roman" w:cs="Times New Roman"/>
          <w:b/>
          <w:sz w:val="22"/>
          <w:szCs w:val="22"/>
          <w:u w:val="single"/>
        </w:rPr>
        <w:t>all the above formatting conditions are compulsory</w:t>
      </w:r>
      <w:r>
        <w:rPr>
          <w:rFonts w:ascii="Times New Roman" w:eastAsia="Times New Roman" w:hAnsi="Times New Roman" w:cs="Times New Roman"/>
          <w:sz w:val="22"/>
          <w:szCs w:val="22"/>
        </w:rPr>
        <w:t>. If any condition is not met, and time allows, you will be given the opportunity to fix the problem and submit</w:t>
      </w:r>
      <w:r>
        <w:rPr>
          <w:rFonts w:ascii="Times New Roman" w:eastAsia="Times New Roman" w:hAnsi="Times New Roman" w:cs="Times New Roman"/>
          <w:sz w:val="22"/>
          <w:szCs w:val="22"/>
        </w:rPr>
        <w:t xml:space="preserve"> a correctly formatted entry before the closing date/time. If your entry is not received with correct formatting by that time, it will be entered in the contest, but a 5-mark deduction (total, not per error) will be made from your raw score, and your entry</w:t>
      </w:r>
      <w:r>
        <w:rPr>
          <w:rFonts w:ascii="Times New Roman" w:eastAsia="Times New Roman" w:hAnsi="Times New Roman" w:cs="Times New Roman"/>
          <w:sz w:val="22"/>
          <w:szCs w:val="22"/>
        </w:rPr>
        <w:t xml:space="preserve"> will be ranked below equivalently-scored entries that do not have formatting errors. The purpose of this system is to teach entrants the proper formatting, so you are encouraged to submit your entries well in advance of the closing date, to ensure you hav</w:t>
      </w:r>
      <w:r>
        <w:rPr>
          <w:rFonts w:ascii="Times New Roman" w:eastAsia="Times New Roman" w:hAnsi="Times New Roman" w:cs="Times New Roman"/>
          <w:sz w:val="22"/>
          <w:szCs w:val="22"/>
        </w:rPr>
        <w:t>e time to correct any errors.</w:t>
      </w:r>
    </w:p>
    <w:p w:rsidR="0008337F" w:rsidRDefault="0008337F">
      <w:pPr>
        <w:rPr>
          <w:rFonts w:ascii="Times New Roman" w:eastAsia="Times New Roman" w:hAnsi="Times New Roman" w:cs="Times New Roman"/>
          <w:sz w:val="22"/>
          <w:szCs w:val="22"/>
          <w:u w:val="single"/>
        </w:rPr>
      </w:pPr>
    </w:p>
    <w:p w:rsidR="0008337F" w:rsidRDefault="00727F94">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Tips from the contest coordinators:</w:t>
      </w:r>
    </w:p>
    <w:p w:rsidR="0008337F" w:rsidRDefault="0008337F">
      <w:pPr>
        <w:rPr>
          <w:rFonts w:ascii="Times New Roman" w:eastAsia="Times New Roman" w:hAnsi="Times New Roman" w:cs="Times New Roman"/>
          <w:sz w:val="22"/>
          <w:szCs w:val="22"/>
        </w:rPr>
      </w:pPr>
    </w:p>
    <w:p w:rsidR="0008337F" w:rsidRDefault="00727F94">
      <w:pPr>
        <w:numPr>
          <w:ilvl w:val="0"/>
          <w:numId w:val="1"/>
        </w:numPr>
        <w:rPr>
          <w:sz w:val="22"/>
          <w:szCs w:val="22"/>
        </w:rPr>
      </w:pPr>
      <w:r>
        <w:rPr>
          <w:rFonts w:ascii="Times New Roman" w:eastAsia="Times New Roman" w:hAnsi="Times New Roman" w:cs="Times New Roman"/>
          <w:sz w:val="22"/>
          <w:szCs w:val="22"/>
        </w:rPr>
        <w:t xml:space="preserve">A sample scoresheet is available from the contest website: </w:t>
      </w:r>
      <w:hyperlink r:id="rId16">
        <w:r>
          <w:rPr>
            <w:rFonts w:ascii="Times New Roman" w:eastAsia="Times New Roman" w:hAnsi="Times New Roman" w:cs="Times New Roman"/>
            <w:color w:val="0000FF"/>
            <w:sz w:val="22"/>
            <w:szCs w:val="22"/>
            <w:u w:val="single"/>
          </w:rPr>
          <w:t>http://romanceaustralia.com/contests/ripping-start/</w:t>
        </w:r>
      </w:hyperlink>
      <w:r>
        <w:rPr>
          <w:rFonts w:ascii="Times New Roman" w:eastAsia="Times New Roman" w:hAnsi="Times New Roman" w:cs="Times New Roman"/>
          <w:sz w:val="22"/>
          <w:szCs w:val="22"/>
        </w:rPr>
        <w:t>. Check</w:t>
      </w:r>
      <w:r>
        <w:rPr>
          <w:rFonts w:ascii="Times New Roman" w:eastAsia="Times New Roman" w:hAnsi="Times New Roman" w:cs="Times New Roman"/>
          <w:sz w:val="22"/>
          <w:szCs w:val="22"/>
        </w:rPr>
        <w:t xml:space="preserve"> it out to see what the judges will be looking for—perhaps there are some improvements you can make before entering.</w:t>
      </w:r>
    </w:p>
    <w:p w:rsidR="0008337F" w:rsidRDefault="00727F94">
      <w:pPr>
        <w:numPr>
          <w:ilvl w:val="0"/>
          <w:numId w:val="1"/>
        </w:numPr>
        <w:rPr>
          <w:sz w:val="22"/>
          <w:szCs w:val="22"/>
        </w:rPr>
      </w:pPr>
      <w:r>
        <w:rPr>
          <w:rFonts w:ascii="Times New Roman" w:eastAsia="Times New Roman" w:hAnsi="Times New Roman" w:cs="Times New Roman"/>
          <w:sz w:val="22"/>
          <w:szCs w:val="22"/>
        </w:rPr>
        <w:t>Make sure you include all the major points of your story in the mini synopsis. Don't leave out the ending, or the resolution to the romance</w:t>
      </w:r>
      <w:r>
        <w:rPr>
          <w:rFonts w:ascii="Times New Roman" w:eastAsia="Times New Roman" w:hAnsi="Times New Roman" w:cs="Times New Roman"/>
          <w:sz w:val="22"/>
          <w:szCs w:val="22"/>
        </w:rPr>
        <w:t>. Judges need to know how it ends!</w:t>
      </w:r>
    </w:p>
    <w:p w:rsidR="0008337F" w:rsidRDefault="00727F94">
      <w:pPr>
        <w:numPr>
          <w:ilvl w:val="0"/>
          <w:numId w:val="1"/>
        </w:numPr>
        <w:rPr>
          <w:sz w:val="22"/>
          <w:szCs w:val="22"/>
        </w:rPr>
      </w:pPr>
      <w:r>
        <w:rPr>
          <w:rFonts w:ascii="Times New Roman" w:eastAsia="Times New Roman" w:hAnsi="Times New Roman" w:cs="Times New Roman"/>
          <w:sz w:val="22"/>
          <w:szCs w:val="22"/>
        </w:rPr>
        <w:t>Run a spell-checker over your entry—but then ask a friend to read it, too, to check for any typos or errors you've missed. There are 15 easy marks available for spelling, grammar and punctuation, so make sure you get them</w:t>
      </w:r>
      <w:r>
        <w:rPr>
          <w:rFonts w:ascii="Times New Roman" w:eastAsia="Times New Roman" w:hAnsi="Times New Roman" w:cs="Times New Roman"/>
          <w:sz w:val="22"/>
          <w:szCs w:val="22"/>
        </w:rPr>
        <w:t xml:space="preserve"> all.</w:t>
      </w:r>
    </w:p>
    <w:p w:rsidR="0008337F" w:rsidRDefault="0008337F">
      <w:pPr>
        <w:rPr>
          <w:rFonts w:ascii="Times New Roman" w:eastAsia="Times New Roman" w:hAnsi="Times New Roman" w:cs="Times New Roman"/>
          <w:sz w:val="22"/>
          <w:szCs w:val="22"/>
        </w:rPr>
      </w:pPr>
    </w:p>
    <w:p w:rsidR="0008337F" w:rsidRDefault="00727F94">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Tips on formatting your entry:</w:t>
      </w:r>
    </w:p>
    <w:p w:rsidR="0008337F" w:rsidRDefault="00727F94">
      <w:pPr>
        <w:numPr>
          <w:ilvl w:val="0"/>
          <w:numId w:val="2"/>
        </w:numPr>
        <w:rPr>
          <w:sz w:val="22"/>
          <w:szCs w:val="22"/>
        </w:rPr>
      </w:pPr>
      <w:r>
        <w:rPr>
          <w:rFonts w:ascii="Times New Roman" w:eastAsia="Times New Roman" w:hAnsi="Times New Roman" w:cs="Times New Roman"/>
          <w:sz w:val="22"/>
          <w:szCs w:val="22"/>
        </w:rPr>
        <w:t xml:space="preserve">Download the formatting sample form the contest website to see what your entry should look like, and for more hints: </w:t>
      </w:r>
      <w:hyperlink r:id="rId17">
        <w:r>
          <w:rPr>
            <w:rFonts w:ascii="Times New Roman" w:eastAsia="Times New Roman" w:hAnsi="Times New Roman" w:cs="Times New Roman"/>
            <w:color w:val="0000FF"/>
            <w:sz w:val="22"/>
            <w:szCs w:val="22"/>
            <w:u w:val="single"/>
          </w:rPr>
          <w:t>http://romanceaustralia.com/contests/ripping-start/</w:t>
        </w:r>
      </w:hyperlink>
    </w:p>
    <w:p w:rsidR="0008337F" w:rsidRDefault="00727F94">
      <w:pPr>
        <w:numPr>
          <w:ilvl w:val="0"/>
          <w:numId w:val="2"/>
        </w:numPr>
        <w:rPr>
          <w:sz w:val="22"/>
          <w:szCs w:val="22"/>
        </w:rPr>
      </w:pPr>
      <w:r>
        <w:rPr>
          <w:rFonts w:ascii="Times New Roman" w:eastAsia="Times New Roman" w:hAnsi="Times New Roman" w:cs="Times New Roman"/>
          <w:sz w:val="22"/>
          <w:szCs w:val="22"/>
        </w:rPr>
        <w:t>Make sure your entry doesn't exceed 1,500 words (computer count), and your synopsis doesn't exceed 300 words. To ensure fairness to all entrants, we can't accept even one word over.</w:t>
      </w:r>
    </w:p>
    <w:p w:rsidR="0008337F" w:rsidRDefault="00727F94">
      <w:pPr>
        <w:numPr>
          <w:ilvl w:val="0"/>
          <w:numId w:val="2"/>
        </w:numPr>
        <w:rPr>
          <w:sz w:val="22"/>
          <w:szCs w:val="22"/>
        </w:rPr>
      </w:pPr>
      <w:r>
        <w:rPr>
          <w:rFonts w:ascii="Times New Roman" w:eastAsia="Times New Roman" w:hAnsi="Times New Roman" w:cs="Times New Roman"/>
          <w:sz w:val="22"/>
          <w:szCs w:val="22"/>
        </w:rPr>
        <w:t>It's best not to hit '</w:t>
      </w:r>
      <w:r>
        <w:rPr>
          <w:rFonts w:ascii="Times New Roman" w:eastAsia="Times New Roman" w:hAnsi="Times New Roman" w:cs="Times New Roman"/>
          <w:sz w:val="22"/>
          <w:szCs w:val="22"/>
        </w:rPr>
        <w:t xml:space="preserve">Enter' multiple times to start a new page. Some judges read on e-readers, and multiple returns will not appear. If you want to start a new page, use 'Insert' </w:t>
      </w:r>
      <w:r>
        <w:rPr>
          <w:rFonts w:ascii="Wingdings" w:eastAsia="Wingdings" w:hAnsi="Wingdings" w:cs="Wingdings"/>
          <w:sz w:val="22"/>
          <w:szCs w:val="22"/>
        </w:rPr>
        <w:t>→</w:t>
      </w:r>
      <w:r>
        <w:rPr>
          <w:rFonts w:ascii="Times New Roman" w:eastAsia="Times New Roman" w:hAnsi="Times New Roman" w:cs="Times New Roman"/>
          <w:sz w:val="22"/>
          <w:szCs w:val="22"/>
        </w:rPr>
        <w:t xml:space="preserve"> 'Page Break'.</w:t>
      </w:r>
    </w:p>
    <w:p w:rsidR="0008337F" w:rsidRDefault="00727F94">
      <w:pPr>
        <w:numPr>
          <w:ilvl w:val="0"/>
          <w:numId w:val="2"/>
        </w:numPr>
        <w:rPr>
          <w:sz w:val="22"/>
          <w:szCs w:val="22"/>
        </w:rPr>
      </w:pPr>
      <w:r>
        <w:rPr>
          <w:rFonts w:ascii="Times New Roman" w:eastAsia="Times New Roman" w:hAnsi="Times New Roman" w:cs="Times New Roman"/>
          <w:sz w:val="22"/>
          <w:szCs w:val="22"/>
        </w:rPr>
        <w:t>MS Word sometimes has a default setting that inserts unwanted space between paragr</w:t>
      </w:r>
      <w:r>
        <w:rPr>
          <w:rFonts w:ascii="Times New Roman" w:eastAsia="Times New Roman" w:hAnsi="Times New Roman" w:cs="Times New Roman"/>
          <w:sz w:val="22"/>
          <w:szCs w:val="22"/>
        </w:rPr>
        <w:t xml:space="preserve">aphs. ‘Select All’, click 'Format </w:t>
      </w:r>
      <w:r>
        <w:rPr>
          <w:rFonts w:ascii="Wingdings" w:eastAsia="Wingdings" w:hAnsi="Wingdings" w:cs="Wingdings"/>
          <w:sz w:val="22"/>
          <w:szCs w:val="22"/>
        </w:rPr>
        <w:t>→</w:t>
      </w:r>
      <w:r>
        <w:rPr>
          <w:rFonts w:ascii="Times New Roman" w:eastAsia="Times New Roman" w:hAnsi="Times New Roman" w:cs="Times New Roman"/>
          <w:sz w:val="22"/>
          <w:szCs w:val="22"/>
        </w:rPr>
        <w:t xml:space="preserve"> Paragraph' and make sure 'Spacing: Before' and 'Spacing: After' are set to zero.</w:t>
      </w:r>
    </w:p>
    <w:p w:rsidR="0008337F" w:rsidRDefault="00727F94">
      <w:pPr>
        <w:numPr>
          <w:ilvl w:val="0"/>
          <w:numId w:val="2"/>
        </w:numPr>
        <w:rPr>
          <w:sz w:val="22"/>
          <w:szCs w:val="22"/>
        </w:rPr>
      </w:pPr>
      <w:r>
        <w:rPr>
          <w:rFonts w:ascii="Times New Roman" w:eastAsia="Times New Roman" w:hAnsi="Times New Roman" w:cs="Times New Roman"/>
          <w:sz w:val="22"/>
          <w:szCs w:val="22"/>
        </w:rPr>
        <w:t>To make the page numbers start at 1 on the set-up, and not on your title page: have the page numbers start at zero, and then untick 'Show n</w:t>
      </w:r>
      <w:r>
        <w:rPr>
          <w:rFonts w:ascii="Times New Roman" w:eastAsia="Times New Roman" w:hAnsi="Times New Roman" w:cs="Times New Roman"/>
          <w:sz w:val="22"/>
          <w:szCs w:val="22"/>
        </w:rPr>
        <w:t>umber on first page'.</w:t>
      </w:r>
    </w:p>
    <w:p w:rsidR="0008337F" w:rsidRDefault="00727F94">
      <w:pPr>
        <w:numPr>
          <w:ilvl w:val="0"/>
          <w:numId w:val="2"/>
        </w:numPr>
        <w:rPr>
          <w:sz w:val="22"/>
          <w:szCs w:val="22"/>
        </w:rPr>
      </w:pPr>
      <w:r>
        <w:rPr>
          <w:rFonts w:ascii="Times New Roman" w:eastAsia="Times New Roman" w:hAnsi="Times New Roman" w:cs="Times New Roman"/>
          <w:sz w:val="22"/>
          <w:szCs w:val="22"/>
        </w:rPr>
        <w:t xml:space="preserve">Finally: </w:t>
      </w:r>
      <w:r>
        <w:rPr>
          <w:rFonts w:ascii="Times New Roman" w:eastAsia="Times New Roman" w:hAnsi="Times New Roman" w:cs="Times New Roman"/>
          <w:i/>
          <w:sz w:val="22"/>
          <w:szCs w:val="22"/>
        </w:rPr>
        <w:t>please</w:t>
      </w:r>
      <w:r>
        <w:rPr>
          <w:rFonts w:ascii="Times New Roman" w:eastAsia="Times New Roman" w:hAnsi="Times New Roman" w:cs="Times New Roman"/>
          <w:sz w:val="22"/>
          <w:szCs w:val="22"/>
        </w:rPr>
        <w:t xml:space="preserve"> don't spend hours stressing over the formatting. The rules are simple and easy to achieve—if in doubt, ask for help.</w:t>
      </w:r>
    </w:p>
    <w:sectPr w:rsidR="0008337F">
      <w:footerReference w:type="even" r:id="rId18"/>
      <w:footerReference w:type="default" r:id="rId19"/>
      <w:pgSz w:w="11900" w:h="16840"/>
      <w:pgMar w:top="425" w:right="709" w:bottom="851" w:left="709"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94" w:rsidRDefault="00727F94">
      <w:r>
        <w:separator/>
      </w:r>
    </w:p>
  </w:endnote>
  <w:endnote w:type="continuationSeparator" w:id="0">
    <w:p w:rsidR="00727F94" w:rsidRDefault="0072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7F" w:rsidRDefault="00727F94">
    <w:pPr>
      <w:jc w:val="right"/>
    </w:pPr>
    <w:r>
      <w:fldChar w:fldCharType="begin"/>
    </w:r>
    <w:r>
      <w:instrText>PAGE</w:instrText>
    </w:r>
    <w:r>
      <w:fldChar w:fldCharType="end"/>
    </w:r>
  </w:p>
  <w:p w:rsidR="0008337F" w:rsidRDefault="0008337F">
    <w:pPr>
      <w:spacing w:after="70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7F" w:rsidRDefault="00727F94">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sidR="0007363A">
      <w:rPr>
        <w:rFonts w:ascii="Times New Roman" w:eastAsia="Times New Roman" w:hAnsi="Times New Roman" w:cs="Times New Roman"/>
        <w:sz w:val="18"/>
        <w:szCs w:val="18"/>
      </w:rPr>
      <w:fldChar w:fldCharType="separate"/>
    </w:r>
    <w:r w:rsidR="0007363A">
      <w:rPr>
        <w:rFonts w:ascii="Times New Roman" w:eastAsia="Times New Roman" w:hAnsi="Times New Roman" w:cs="Times New Roman"/>
        <w:noProof/>
        <w:sz w:val="18"/>
        <w:szCs w:val="18"/>
      </w:rPr>
      <w:t>2</w:t>
    </w:r>
    <w:r>
      <w:rPr>
        <w:rFonts w:ascii="Times New Roman" w:eastAsia="Times New Roman" w:hAnsi="Times New Roman" w:cs="Times New Roman"/>
        <w:sz w:val="18"/>
        <w:szCs w:val="18"/>
      </w:rPr>
      <w:fldChar w:fldCharType="end"/>
    </w:r>
  </w:p>
  <w:p w:rsidR="0008337F" w:rsidRDefault="00727F94">
    <w:pPr>
      <w:tabs>
        <w:tab w:val="center" w:pos="4140"/>
        <w:tab w:val="right" w:pos="9450"/>
      </w:tabs>
      <w:spacing w:after="709"/>
      <w:ind w:right="360"/>
      <w:jc w:val="center"/>
      <w:rPr>
        <w:rFonts w:ascii="Arial Narrow" w:eastAsia="Arial Narrow" w:hAnsi="Arial Narrow" w:cs="Arial Narrow"/>
        <w:sz w:val="18"/>
        <w:szCs w:val="18"/>
      </w:rPr>
    </w:pPr>
    <w:r>
      <w:rPr>
        <w:rFonts w:ascii="Arial Narrow" w:eastAsia="Arial Narrow" w:hAnsi="Arial Narrow" w:cs="Arial Narrow"/>
        <w:i/>
        <w:sz w:val="18"/>
        <w:szCs w:val="18"/>
      </w:rPr>
      <w:t>Romance Writers of Australia Inc.</w:t>
    </w:r>
    <w:r>
      <w:rPr>
        <w:rFonts w:ascii="Arial Narrow" w:eastAsia="Arial Narrow" w:hAnsi="Arial Narrow" w:cs="Arial Narrow"/>
        <w:i/>
        <w:sz w:val="18"/>
        <w:szCs w:val="18"/>
      </w:rPr>
      <w:tab/>
      <w:t xml:space="preserve"> ABN 30 075409728 ~ Ripping Start 2018 Guidelines/T&amp;C ~ </w:t>
    </w:r>
    <w:hyperlink r:id="rId1">
      <w:r>
        <w:rPr>
          <w:rFonts w:ascii="Arial Narrow" w:eastAsia="Arial Narrow" w:hAnsi="Arial Narrow" w:cs="Arial Narrow"/>
          <w:i/>
          <w:color w:val="0000FF"/>
          <w:sz w:val="18"/>
          <w:szCs w:val="18"/>
          <w:u w:val="single"/>
        </w:rPr>
        <w:t>www.romanceaustralia.com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94" w:rsidRDefault="00727F94">
      <w:r>
        <w:separator/>
      </w:r>
    </w:p>
  </w:footnote>
  <w:footnote w:type="continuationSeparator" w:id="0">
    <w:p w:rsidR="00727F94" w:rsidRDefault="00727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D25"/>
    <w:multiLevelType w:val="multilevel"/>
    <w:tmpl w:val="3EDA867A"/>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53122B5"/>
    <w:multiLevelType w:val="multilevel"/>
    <w:tmpl w:val="666EF2A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2A72197F"/>
    <w:multiLevelType w:val="multilevel"/>
    <w:tmpl w:val="CBF291D4"/>
    <w:lvl w:ilvl="0">
      <w:start w:val="1"/>
      <w:numFmt w:val="bullet"/>
      <w:lvlText w:val="●"/>
      <w:lvlJc w:val="left"/>
      <w:pPr>
        <w:ind w:left="360" w:hanging="360"/>
      </w:pPr>
      <w:rPr>
        <w:rFonts w:ascii="Arial" w:eastAsia="Arial" w:hAnsi="Arial" w:cs="Arial"/>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6B072B98"/>
    <w:multiLevelType w:val="multilevel"/>
    <w:tmpl w:val="602E516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6B672CA8"/>
    <w:multiLevelType w:val="multilevel"/>
    <w:tmpl w:val="D21E81C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337F"/>
    <w:rsid w:val="0007363A"/>
    <w:rsid w:val="0008337F"/>
    <w:rsid w:val="00727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A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spacing w:after="60"/>
      <w:jc w:val="center"/>
    </w:pPr>
    <w:rPr>
      <w:sz w:val="20"/>
      <w:szCs w:val="2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A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spacing w:after="60"/>
      <w:jc w:val="center"/>
    </w:pPr>
    <w:rPr>
      <w:sz w:val="20"/>
      <w:szCs w:val="2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romanceaustralia.com/contests/ripping-start/"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ippingstart@romanceaustralia.com" TargetMode="External"/><Relationship Id="rId17" Type="http://schemas.openxmlformats.org/officeDocument/2006/relationships/hyperlink" Target="http://romanceaustralia.com/contests/ripping-start/" TargetMode="External"/><Relationship Id="rId2" Type="http://schemas.openxmlformats.org/officeDocument/2006/relationships/styles" Target="styles.xml"/><Relationship Id="rId16" Type="http://schemas.openxmlformats.org/officeDocument/2006/relationships/hyperlink" Target="http://romanceaustralia.com/contests/ripping-star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ppingstart@romanceaustralia.com" TargetMode="External"/><Relationship Id="rId5" Type="http://schemas.openxmlformats.org/officeDocument/2006/relationships/webSettings" Target="webSettings.xml"/><Relationship Id="rId15" Type="http://schemas.openxmlformats.org/officeDocument/2006/relationships/hyperlink" Target="http://romanceaustralia.com/join-rwa/membership-classifications/" TargetMode="External"/><Relationship Id="rId10" Type="http://schemas.openxmlformats.org/officeDocument/2006/relationships/hyperlink" Target="mailto:rippingstart@romanceaustrali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omanceaustralia.com/contests/ripping-start/" TargetMode="External"/><Relationship Id="rId14" Type="http://schemas.openxmlformats.org/officeDocument/2006/relationships/hyperlink" Target="http://romanceaustralia.com/contact-2/faq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omanceaustra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2383</Words>
  <Characters>13584</Characters>
  <Application>Microsoft Office Word</Application>
  <DocSecurity>0</DocSecurity>
  <Lines>113</Lines>
  <Paragraphs>31</Paragraphs>
  <ScaleCrop>false</ScaleCrop>
  <Company/>
  <LinksUpToDate>false</LinksUpToDate>
  <CharactersWithSpaces>15936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Boston</cp:lastModifiedBy>
  <cp:revision>2</cp:revision>
  <dcterms:created xsi:type="dcterms:W3CDTF">2017-09-04T01:04:00Z</dcterms:created>
  <dcterms:modified xsi:type="dcterms:W3CDTF">2017-09-04T01:05:00Z</dcterms:modified>
</cp:coreProperties>
</file>